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42" w:rsidRPr="005470EA" w:rsidRDefault="00713D42" w:rsidP="00A87A6D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tbl>
      <w:tblPr>
        <w:tblStyle w:val="aa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13D42" w:rsidRPr="00066364" w:rsidTr="00713D42">
        <w:trPr>
          <w:trHeight w:hRule="exact" w:val="425"/>
        </w:trPr>
        <w:tc>
          <w:tcPr>
            <w:tcW w:w="4536" w:type="dxa"/>
            <w:vAlign w:val="center"/>
          </w:tcPr>
          <w:p w:rsidR="00713D42" w:rsidRPr="00066364" w:rsidRDefault="00713D42" w:rsidP="00A87A6D">
            <w:pPr>
              <w:widowControl w:val="0"/>
              <w:spacing w:before="0"/>
              <w:jc w:val="center"/>
              <w:rPr>
                <w:snapToGrid w:val="0"/>
                <w:sz w:val="28"/>
                <w:szCs w:val="28"/>
              </w:rPr>
            </w:pPr>
            <w:r w:rsidRPr="00066364">
              <w:rPr>
                <w:snapToGrid w:val="0"/>
                <w:sz w:val="28"/>
                <w:szCs w:val="28"/>
              </w:rPr>
              <w:t>УТВЕРЖДАЮ</w:t>
            </w:r>
          </w:p>
        </w:tc>
      </w:tr>
      <w:tr w:rsidR="00713D42" w:rsidRPr="00066364" w:rsidTr="00713D42">
        <w:trPr>
          <w:trHeight w:hRule="exact" w:val="425"/>
        </w:trPr>
        <w:tc>
          <w:tcPr>
            <w:tcW w:w="4536" w:type="dxa"/>
            <w:vAlign w:val="center"/>
          </w:tcPr>
          <w:p w:rsidR="00713D42" w:rsidRPr="00066364" w:rsidRDefault="00713D42" w:rsidP="00A87A6D">
            <w:pPr>
              <w:widowControl w:val="0"/>
              <w:spacing w:before="0"/>
              <w:jc w:val="center"/>
              <w:rPr>
                <w:snapToGrid w:val="0"/>
                <w:sz w:val="28"/>
                <w:szCs w:val="28"/>
              </w:rPr>
            </w:pPr>
            <w:r w:rsidRPr="00066364">
              <w:rPr>
                <w:snapToGrid w:val="0"/>
                <w:sz w:val="28"/>
                <w:szCs w:val="28"/>
              </w:rPr>
              <w:t>Начальник кафедры</w:t>
            </w:r>
          </w:p>
        </w:tc>
      </w:tr>
      <w:tr w:rsidR="00713D42" w:rsidRPr="00066364" w:rsidTr="00713D42">
        <w:trPr>
          <w:trHeight w:hRule="exact" w:val="425"/>
        </w:trPr>
        <w:tc>
          <w:tcPr>
            <w:tcW w:w="4536" w:type="dxa"/>
            <w:vAlign w:val="center"/>
          </w:tcPr>
          <w:p w:rsidR="00713D42" w:rsidRPr="00066364" w:rsidRDefault="00713D42" w:rsidP="00A87A6D">
            <w:pPr>
              <w:widowControl w:val="0"/>
              <w:spacing w:before="0"/>
              <w:jc w:val="center"/>
              <w:rPr>
                <w:snapToGrid w:val="0"/>
                <w:sz w:val="28"/>
                <w:szCs w:val="28"/>
              </w:rPr>
            </w:pPr>
            <w:r w:rsidRPr="00066364">
              <w:rPr>
                <w:snapToGrid w:val="0"/>
                <w:sz w:val="28"/>
                <w:szCs w:val="28"/>
              </w:rPr>
              <w:t>защиты населения и территорий</w:t>
            </w:r>
          </w:p>
        </w:tc>
      </w:tr>
      <w:tr w:rsidR="00713D42" w:rsidRPr="00066364" w:rsidTr="00713D42">
        <w:trPr>
          <w:trHeight w:hRule="exact" w:val="425"/>
        </w:trPr>
        <w:tc>
          <w:tcPr>
            <w:tcW w:w="4536" w:type="dxa"/>
            <w:vAlign w:val="center"/>
          </w:tcPr>
          <w:p w:rsidR="00713D42" w:rsidRPr="00066364" w:rsidRDefault="00713D42" w:rsidP="00A87A6D">
            <w:pPr>
              <w:widowControl w:val="0"/>
              <w:spacing w:before="0"/>
              <w:jc w:val="center"/>
              <w:rPr>
                <w:snapToGrid w:val="0"/>
                <w:sz w:val="28"/>
                <w:szCs w:val="28"/>
              </w:rPr>
            </w:pPr>
            <w:r w:rsidRPr="00066364">
              <w:rPr>
                <w:snapToGrid w:val="0"/>
                <w:sz w:val="28"/>
                <w:szCs w:val="28"/>
              </w:rPr>
              <w:t>полковник внутренней службы</w:t>
            </w:r>
          </w:p>
        </w:tc>
      </w:tr>
      <w:tr w:rsidR="00713D42" w:rsidRPr="00066364" w:rsidTr="00713D42">
        <w:trPr>
          <w:trHeight w:hRule="exact" w:val="425"/>
        </w:trPr>
        <w:tc>
          <w:tcPr>
            <w:tcW w:w="4536" w:type="dxa"/>
            <w:vAlign w:val="center"/>
          </w:tcPr>
          <w:p w:rsidR="00713D42" w:rsidRPr="00066364" w:rsidRDefault="00713D42" w:rsidP="00A87A6D">
            <w:pPr>
              <w:widowControl w:val="0"/>
              <w:spacing w:before="0"/>
              <w:jc w:val="right"/>
              <w:rPr>
                <w:snapToGrid w:val="0"/>
                <w:sz w:val="28"/>
                <w:szCs w:val="28"/>
              </w:rPr>
            </w:pPr>
            <w:r w:rsidRPr="00066364">
              <w:rPr>
                <w:snapToGrid w:val="0"/>
                <w:sz w:val="28"/>
                <w:szCs w:val="28"/>
              </w:rPr>
              <w:t>В.А. Зокоев</w:t>
            </w:r>
          </w:p>
        </w:tc>
      </w:tr>
      <w:tr w:rsidR="00713D42" w:rsidRPr="00066364" w:rsidTr="00713D42">
        <w:trPr>
          <w:trHeight w:hRule="exact" w:val="425"/>
        </w:trPr>
        <w:tc>
          <w:tcPr>
            <w:tcW w:w="4536" w:type="dxa"/>
            <w:vAlign w:val="center"/>
          </w:tcPr>
          <w:p w:rsidR="00713D42" w:rsidRPr="00EC5DF4" w:rsidRDefault="00924CB3" w:rsidP="00EC5DF4">
            <w:pPr>
              <w:widowControl w:val="0"/>
              <w:spacing w:before="0"/>
              <w:rPr>
                <w:snapToGrid w:val="0"/>
                <w:sz w:val="28"/>
                <w:szCs w:val="28"/>
              </w:rPr>
            </w:pPr>
            <w:r w:rsidRPr="00EC5DF4">
              <w:rPr>
                <w:snapToGrid w:val="0"/>
                <w:sz w:val="28"/>
                <w:szCs w:val="28"/>
              </w:rPr>
              <w:t>0</w:t>
            </w:r>
            <w:r w:rsidR="00EC5DF4" w:rsidRPr="00EC5DF4">
              <w:rPr>
                <w:snapToGrid w:val="0"/>
                <w:sz w:val="28"/>
                <w:szCs w:val="28"/>
              </w:rPr>
              <w:t>6</w:t>
            </w:r>
            <w:r w:rsidR="00713D42" w:rsidRPr="00EC5DF4">
              <w:rPr>
                <w:snapToGrid w:val="0"/>
                <w:sz w:val="28"/>
                <w:szCs w:val="28"/>
              </w:rPr>
              <w:t>.</w:t>
            </w:r>
            <w:r w:rsidR="00EC5DF4" w:rsidRPr="00EC5DF4">
              <w:rPr>
                <w:snapToGrid w:val="0"/>
                <w:sz w:val="28"/>
                <w:szCs w:val="28"/>
              </w:rPr>
              <w:t>06</w:t>
            </w:r>
            <w:r w:rsidR="00713D42" w:rsidRPr="00EC5DF4">
              <w:rPr>
                <w:snapToGrid w:val="0"/>
                <w:sz w:val="28"/>
                <w:szCs w:val="28"/>
              </w:rPr>
              <w:t>.201</w:t>
            </w:r>
            <w:r w:rsidR="00EC5DF4" w:rsidRPr="00EC5DF4">
              <w:rPr>
                <w:snapToGrid w:val="0"/>
                <w:sz w:val="28"/>
                <w:szCs w:val="28"/>
              </w:rPr>
              <w:t>8</w:t>
            </w:r>
          </w:p>
        </w:tc>
      </w:tr>
    </w:tbl>
    <w:p w:rsidR="00713D42" w:rsidRPr="00066364" w:rsidRDefault="00713D42" w:rsidP="00A87A6D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A87A6D" w:rsidRPr="00066364" w:rsidRDefault="00A87A6D" w:rsidP="00A87A6D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713D42" w:rsidRPr="00066364" w:rsidRDefault="00713D42" w:rsidP="00A87A6D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713D42" w:rsidRPr="00066364" w:rsidRDefault="00713D42" w:rsidP="00713D42">
      <w:pPr>
        <w:widowControl w:val="0"/>
        <w:spacing w:before="0" w:line="300" w:lineRule="auto"/>
        <w:jc w:val="center"/>
        <w:rPr>
          <w:b/>
          <w:snapToGrid w:val="0"/>
          <w:sz w:val="28"/>
          <w:szCs w:val="28"/>
        </w:rPr>
      </w:pPr>
      <w:r w:rsidRPr="00066364">
        <w:rPr>
          <w:b/>
          <w:snapToGrid w:val="0"/>
          <w:sz w:val="28"/>
          <w:szCs w:val="28"/>
        </w:rPr>
        <w:t>МЕТОДИЧЕСК</w:t>
      </w:r>
      <w:r w:rsidR="002A018F" w:rsidRPr="00066364">
        <w:rPr>
          <w:b/>
          <w:snapToGrid w:val="0"/>
          <w:sz w:val="28"/>
          <w:szCs w:val="28"/>
        </w:rPr>
        <w:t>ИЕ</w:t>
      </w:r>
      <w:r w:rsidRPr="00066364">
        <w:rPr>
          <w:b/>
          <w:snapToGrid w:val="0"/>
          <w:sz w:val="28"/>
          <w:szCs w:val="28"/>
        </w:rPr>
        <w:t xml:space="preserve"> Р</w:t>
      </w:r>
      <w:r w:rsidR="002A018F" w:rsidRPr="00066364">
        <w:rPr>
          <w:b/>
          <w:snapToGrid w:val="0"/>
          <w:sz w:val="28"/>
          <w:szCs w:val="28"/>
        </w:rPr>
        <w:t>ЕКОМЕНДАЦИИ ПО НАПИСАНИЮ</w:t>
      </w:r>
    </w:p>
    <w:p w:rsidR="00713D42" w:rsidRPr="00066364" w:rsidRDefault="002A018F" w:rsidP="00713D42">
      <w:pPr>
        <w:widowControl w:val="0"/>
        <w:spacing w:before="0" w:line="300" w:lineRule="auto"/>
        <w:jc w:val="center"/>
        <w:rPr>
          <w:b/>
          <w:snapToGrid w:val="0"/>
          <w:sz w:val="28"/>
          <w:szCs w:val="28"/>
        </w:rPr>
      </w:pPr>
      <w:r w:rsidRPr="00066364">
        <w:rPr>
          <w:b/>
          <w:snapToGrid w:val="0"/>
          <w:sz w:val="28"/>
          <w:szCs w:val="28"/>
        </w:rPr>
        <w:t>КОНТРОЛЬНОЙ РАБОТЫ</w:t>
      </w:r>
    </w:p>
    <w:p w:rsidR="00713D42" w:rsidRPr="00066364" w:rsidRDefault="00713D42" w:rsidP="00713D42">
      <w:pPr>
        <w:spacing w:before="0"/>
        <w:jc w:val="center"/>
        <w:rPr>
          <w:sz w:val="28"/>
          <w:szCs w:val="28"/>
        </w:rPr>
      </w:pPr>
      <w:r w:rsidRPr="00066364">
        <w:rPr>
          <w:sz w:val="28"/>
          <w:szCs w:val="28"/>
        </w:rPr>
        <w:t>по дисциплине «</w:t>
      </w:r>
      <w:r w:rsidR="0006635F">
        <w:rPr>
          <w:sz w:val="28"/>
          <w:szCs w:val="28"/>
        </w:rPr>
        <w:t>Радиационная, химическая и биологическая защита</w:t>
      </w:r>
      <w:r w:rsidRPr="00066364">
        <w:rPr>
          <w:sz w:val="28"/>
          <w:szCs w:val="28"/>
        </w:rPr>
        <w:t>»</w:t>
      </w:r>
    </w:p>
    <w:p w:rsidR="00713D42" w:rsidRPr="00066364" w:rsidRDefault="00713D42" w:rsidP="00713D42">
      <w:pPr>
        <w:spacing w:before="0"/>
        <w:jc w:val="center"/>
        <w:rPr>
          <w:sz w:val="28"/>
          <w:szCs w:val="28"/>
        </w:rPr>
      </w:pPr>
    </w:p>
    <w:p w:rsidR="00713D42" w:rsidRPr="00066364" w:rsidRDefault="00713D42" w:rsidP="00713D42">
      <w:pPr>
        <w:spacing w:before="0"/>
        <w:jc w:val="center"/>
        <w:rPr>
          <w:sz w:val="28"/>
          <w:szCs w:val="28"/>
        </w:rPr>
      </w:pPr>
      <w:r w:rsidRPr="00066364">
        <w:rPr>
          <w:sz w:val="28"/>
          <w:szCs w:val="28"/>
        </w:rPr>
        <w:t>Специальность</w:t>
      </w:r>
    </w:p>
    <w:p w:rsidR="00713D42" w:rsidRPr="00066364" w:rsidRDefault="00713D42" w:rsidP="00713D42">
      <w:pPr>
        <w:spacing w:before="0"/>
        <w:jc w:val="center"/>
        <w:rPr>
          <w:sz w:val="28"/>
          <w:szCs w:val="28"/>
        </w:rPr>
      </w:pPr>
      <w:r w:rsidRPr="00066364">
        <w:rPr>
          <w:sz w:val="28"/>
          <w:szCs w:val="28"/>
        </w:rPr>
        <w:t>20.05.01 – «Пожарная безопасность»</w:t>
      </w:r>
    </w:p>
    <w:p w:rsidR="00A57EEB" w:rsidRPr="00066364" w:rsidRDefault="00A57EEB" w:rsidP="00A57EEB">
      <w:pPr>
        <w:spacing w:before="0"/>
        <w:jc w:val="center"/>
        <w:rPr>
          <w:sz w:val="28"/>
          <w:szCs w:val="28"/>
        </w:rPr>
      </w:pPr>
    </w:p>
    <w:p w:rsidR="00A87A6D" w:rsidRPr="00066364" w:rsidRDefault="00A87A6D" w:rsidP="00A57EEB">
      <w:pPr>
        <w:spacing w:before="0"/>
        <w:jc w:val="center"/>
        <w:rPr>
          <w:sz w:val="28"/>
          <w:szCs w:val="28"/>
        </w:rPr>
      </w:pPr>
    </w:p>
    <w:p w:rsidR="007C38D1" w:rsidRPr="00066364" w:rsidRDefault="007C38D1" w:rsidP="00A57EEB">
      <w:pPr>
        <w:spacing w:before="0"/>
        <w:jc w:val="center"/>
        <w:rPr>
          <w:sz w:val="28"/>
          <w:szCs w:val="28"/>
        </w:rPr>
      </w:pPr>
    </w:p>
    <w:p w:rsidR="007C38D1" w:rsidRPr="00066364" w:rsidRDefault="007C38D1" w:rsidP="00A57EEB">
      <w:pPr>
        <w:spacing w:before="0"/>
        <w:jc w:val="center"/>
        <w:rPr>
          <w:sz w:val="28"/>
          <w:szCs w:val="28"/>
        </w:rPr>
      </w:pPr>
    </w:p>
    <w:p w:rsidR="00A57EEB" w:rsidRPr="00066364" w:rsidRDefault="00A57EEB" w:rsidP="00A57EEB">
      <w:pPr>
        <w:spacing w:before="0"/>
        <w:jc w:val="center"/>
        <w:rPr>
          <w:sz w:val="28"/>
          <w:szCs w:val="28"/>
        </w:rPr>
      </w:pPr>
    </w:p>
    <w:tbl>
      <w:tblPr>
        <w:tblStyle w:val="a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3"/>
      </w:tblGrid>
      <w:tr w:rsidR="00A57EEB" w:rsidRPr="00066364" w:rsidTr="00010277">
        <w:trPr>
          <w:trHeight w:hRule="exact" w:val="425"/>
        </w:trPr>
        <w:tc>
          <w:tcPr>
            <w:tcW w:w="5103" w:type="dxa"/>
            <w:vAlign w:val="center"/>
          </w:tcPr>
          <w:p w:rsidR="00A57EEB" w:rsidRPr="00066364" w:rsidRDefault="00A57EEB" w:rsidP="009D0135">
            <w:pPr>
              <w:widowControl w:val="0"/>
              <w:spacing w:before="0"/>
              <w:rPr>
                <w:snapToGrid w:val="0"/>
                <w:sz w:val="28"/>
                <w:szCs w:val="28"/>
              </w:rPr>
            </w:pPr>
            <w:r w:rsidRPr="00066364">
              <w:rPr>
                <w:snapToGrid w:val="0"/>
                <w:sz w:val="28"/>
                <w:szCs w:val="28"/>
              </w:rPr>
              <w:t>Обсужден</w:t>
            </w:r>
            <w:r w:rsidR="009D0135" w:rsidRPr="00066364">
              <w:rPr>
                <w:snapToGrid w:val="0"/>
                <w:sz w:val="28"/>
                <w:szCs w:val="28"/>
              </w:rPr>
              <w:t>ы</w:t>
            </w:r>
            <w:r w:rsidRPr="00066364">
              <w:rPr>
                <w:snapToGrid w:val="0"/>
                <w:sz w:val="28"/>
                <w:szCs w:val="28"/>
              </w:rPr>
              <w:t xml:space="preserve"> на заседании ПМК кафедры</w:t>
            </w:r>
          </w:p>
        </w:tc>
      </w:tr>
      <w:tr w:rsidR="00A57EEB" w:rsidRPr="00066364" w:rsidTr="00010277">
        <w:trPr>
          <w:trHeight w:hRule="exact" w:val="425"/>
        </w:trPr>
        <w:tc>
          <w:tcPr>
            <w:tcW w:w="5103" w:type="dxa"/>
            <w:vAlign w:val="center"/>
          </w:tcPr>
          <w:p w:rsidR="00A57EEB" w:rsidRPr="00752FEC" w:rsidRDefault="00924CB3" w:rsidP="00B26694">
            <w:pPr>
              <w:widowControl w:val="0"/>
              <w:spacing w:before="0"/>
              <w:rPr>
                <w:snapToGrid w:val="0"/>
                <w:sz w:val="28"/>
                <w:szCs w:val="28"/>
              </w:rPr>
            </w:pPr>
            <w:r w:rsidRPr="00752FEC">
              <w:rPr>
                <w:snapToGrid w:val="0"/>
                <w:sz w:val="28"/>
                <w:szCs w:val="28"/>
              </w:rPr>
              <w:t xml:space="preserve">протокол № </w:t>
            </w:r>
            <w:r w:rsidR="00705D02" w:rsidRPr="00752FEC">
              <w:rPr>
                <w:snapToGrid w:val="0"/>
                <w:sz w:val="28"/>
                <w:szCs w:val="28"/>
              </w:rPr>
              <w:t>6</w:t>
            </w:r>
            <w:r w:rsidR="000236EF" w:rsidRPr="00752FEC">
              <w:rPr>
                <w:snapToGrid w:val="0"/>
                <w:sz w:val="28"/>
                <w:szCs w:val="28"/>
              </w:rPr>
              <w:t>/</w:t>
            </w:r>
            <w:r w:rsidR="00705D02" w:rsidRPr="00752FEC">
              <w:rPr>
                <w:snapToGrid w:val="0"/>
                <w:sz w:val="28"/>
                <w:szCs w:val="28"/>
              </w:rPr>
              <w:t>1</w:t>
            </w:r>
            <w:r w:rsidR="000236EF" w:rsidRPr="00752FEC">
              <w:rPr>
                <w:snapToGrid w:val="0"/>
                <w:sz w:val="28"/>
                <w:szCs w:val="28"/>
              </w:rPr>
              <w:t xml:space="preserve"> от </w:t>
            </w:r>
            <w:r w:rsidR="00A57EEB" w:rsidRPr="00752FEC">
              <w:rPr>
                <w:snapToGrid w:val="0"/>
                <w:sz w:val="28"/>
                <w:szCs w:val="28"/>
              </w:rPr>
              <w:t>«</w:t>
            </w:r>
            <w:r w:rsidRPr="00752FEC">
              <w:rPr>
                <w:snapToGrid w:val="0"/>
                <w:sz w:val="28"/>
                <w:szCs w:val="28"/>
              </w:rPr>
              <w:t>0</w:t>
            </w:r>
            <w:r w:rsidR="00B26694">
              <w:rPr>
                <w:snapToGrid w:val="0"/>
                <w:sz w:val="28"/>
                <w:szCs w:val="28"/>
              </w:rPr>
              <w:t>6</w:t>
            </w:r>
            <w:r w:rsidR="00A57EEB" w:rsidRPr="00752FEC">
              <w:rPr>
                <w:snapToGrid w:val="0"/>
                <w:sz w:val="28"/>
                <w:szCs w:val="28"/>
              </w:rPr>
              <w:t xml:space="preserve">» </w:t>
            </w:r>
            <w:r w:rsidR="00752FEC" w:rsidRPr="00752FEC">
              <w:rPr>
                <w:snapToGrid w:val="0"/>
                <w:sz w:val="28"/>
                <w:szCs w:val="28"/>
              </w:rPr>
              <w:t>июн</w:t>
            </w:r>
            <w:r w:rsidR="00A57EEB" w:rsidRPr="00752FEC">
              <w:rPr>
                <w:snapToGrid w:val="0"/>
                <w:sz w:val="28"/>
                <w:szCs w:val="28"/>
              </w:rPr>
              <w:t>я 201</w:t>
            </w:r>
            <w:r w:rsidR="00752FEC" w:rsidRPr="00752FEC">
              <w:rPr>
                <w:snapToGrid w:val="0"/>
                <w:sz w:val="28"/>
                <w:szCs w:val="28"/>
              </w:rPr>
              <w:t>8</w:t>
            </w:r>
            <w:r w:rsidR="00A57EEB" w:rsidRPr="00752FEC">
              <w:rPr>
                <w:snapToGrid w:val="0"/>
                <w:sz w:val="28"/>
                <w:szCs w:val="28"/>
              </w:rPr>
              <w:t xml:space="preserve"> г.</w:t>
            </w:r>
          </w:p>
        </w:tc>
      </w:tr>
    </w:tbl>
    <w:p w:rsidR="00A57EEB" w:rsidRPr="00066364" w:rsidRDefault="00A57EEB" w:rsidP="00A57EEB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A57EEB" w:rsidRPr="00066364" w:rsidRDefault="00A57EEB" w:rsidP="00A57EEB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7C38D1" w:rsidRPr="00066364" w:rsidRDefault="007C38D1" w:rsidP="00A57EEB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7C38D1" w:rsidRPr="00066364" w:rsidRDefault="007C38D1" w:rsidP="00A57EEB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7C38D1" w:rsidRPr="00066364" w:rsidRDefault="007C38D1" w:rsidP="00A57EEB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7C38D1" w:rsidRPr="00066364" w:rsidRDefault="007C38D1" w:rsidP="00A57EEB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7C38D1" w:rsidRPr="00066364" w:rsidRDefault="007C38D1" w:rsidP="00A57EEB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A57EEB" w:rsidRPr="00066364" w:rsidRDefault="00A57EEB" w:rsidP="00A57EEB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A57EEB" w:rsidRPr="00066364" w:rsidRDefault="00A57EEB" w:rsidP="00A57EEB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A57EEB" w:rsidRPr="00066364" w:rsidRDefault="00A57EEB" w:rsidP="00A57EEB">
      <w:pPr>
        <w:widowControl w:val="0"/>
        <w:spacing w:before="0"/>
        <w:jc w:val="center"/>
        <w:rPr>
          <w:snapToGrid w:val="0"/>
          <w:sz w:val="28"/>
          <w:szCs w:val="28"/>
        </w:rPr>
      </w:pPr>
    </w:p>
    <w:p w:rsidR="00A57EEB" w:rsidRDefault="00A57EEB" w:rsidP="00A57EEB">
      <w:pPr>
        <w:spacing w:before="0"/>
        <w:jc w:val="center"/>
        <w:rPr>
          <w:sz w:val="28"/>
          <w:szCs w:val="28"/>
        </w:rPr>
      </w:pPr>
      <w:r w:rsidRPr="00066364">
        <w:rPr>
          <w:sz w:val="28"/>
          <w:szCs w:val="28"/>
        </w:rPr>
        <w:t>Санкт-Петербург</w:t>
      </w:r>
    </w:p>
    <w:p w:rsidR="00DB1BE2" w:rsidRPr="001C6161" w:rsidRDefault="00DB1BE2" w:rsidP="00DB1BE2">
      <w:pPr>
        <w:spacing w:before="0"/>
        <w:jc w:val="center"/>
        <w:rPr>
          <w:b/>
          <w:sz w:val="28"/>
          <w:szCs w:val="28"/>
        </w:rPr>
      </w:pPr>
      <w:bookmarkStart w:id="0" w:name="_Toc118883303"/>
      <w:r w:rsidRPr="001C6161">
        <w:rPr>
          <w:b/>
          <w:sz w:val="28"/>
          <w:szCs w:val="28"/>
        </w:rPr>
        <w:lastRenderedPageBreak/>
        <w:t>Введение</w:t>
      </w:r>
    </w:p>
    <w:p w:rsidR="00DB1BE2" w:rsidRPr="007E79A8" w:rsidRDefault="00DB1BE2" w:rsidP="00DB1BE2">
      <w:pPr>
        <w:spacing w:before="0"/>
        <w:jc w:val="center"/>
        <w:rPr>
          <w:sz w:val="28"/>
          <w:szCs w:val="28"/>
        </w:rPr>
      </w:pPr>
    </w:p>
    <w:p w:rsidR="00FA00BB" w:rsidRPr="00CA31E4" w:rsidRDefault="00DB1BE2" w:rsidP="00FA00BB">
      <w:pPr>
        <w:pStyle w:val="af3"/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Методические рекомендации по </w:t>
      </w:r>
      <w:r w:rsidR="009D644D">
        <w:rPr>
          <w:snapToGrid w:val="0"/>
          <w:sz w:val="28"/>
          <w:szCs w:val="28"/>
        </w:rPr>
        <w:t>написа</w:t>
      </w:r>
      <w:r w:rsidR="00B25D85">
        <w:rPr>
          <w:snapToGrid w:val="0"/>
          <w:sz w:val="28"/>
          <w:szCs w:val="28"/>
        </w:rPr>
        <w:t>нию контрольной работы по</w:t>
      </w:r>
      <w:r>
        <w:rPr>
          <w:snapToGrid w:val="0"/>
          <w:sz w:val="28"/>
          <w:szCs w:val="28"/>
        </w:rPr>
        <w:t xml:space="preserve"> </w:t>
      </w:r>
      <w:r w:rsidRPr="007E79A8">
        <w:rPr>
          <w:snapToGrid w:val="0"/>
          <w:sz w:val="28"/>
          <w:szCs w:val="28"/>
        </w:rPr>
        <w:t>дисциплин</w:t>
      </w:r>
      <w:r w:rsidR="00B25D85">
        <w:rPr>
          <w:snapToGrid w:val="0"/>
          <w:sz w:val="28"/>
          <w:szCs w:val="28"/>
        </w:rPr>
        <w:t>е</w:t>
      </w:r>
      <w:r w:rsidRPr="007E79A8">
        <w:rPr>
          <w:snapToGrid w:val="0"/>
          <w:sz w:val="28"/>
          <w:szCs w:val="28"/>
        </w:rPr>
        <w:t xml:space="preserve"> «</w:t>
      </w:r>
      <w:r w:rsidR="0012147A">
        <w:rPr>
          <w:snapToGrid w:val="0"/>
          <w:sz w:val="28"/>
          <w:szCs w:val="28"/>
        </w:rPr>
        <w:t>Радиационная, химическая и биологическая защита</w:t>
      </w:r>
      <w:r w:rsidRPr="007E79A8">
        <w:rPr>
          <w:snapToGrid w:val="0"/>
          <w:sz w:val="28"/>
          <w:szCs w:val="28"/>
        </w:rPr>
        <w:t>» разработан</w:t>
      </w:r>
      <w:r>
        <w:rPr>
          <w:snapToGrid w:val="0"/>
          <w:sz w:val="28"/>
          <w:szCs w:val="28"/>
        </w:rPr>
        <w:t>ы</w:t>
      </w:r>
      <w:r w:rsidRPr="007E79A8">
        <w:rPr>
          <w:snapToGrid w:val="0"/>
          <w:sz w:val="28"/>
          <w:szCs w:val="28"/>
        </w:rPr>
        <w:t xml:space="preserve"> в соответствии с Федеральным государственным образовательным стандартом высшег</w:t>
      </w:r>
      <w:r>
        <w:rPr>
          <w:snapToGrid w:val="0"/>
          <w:sz w:val="28"/>
          <w:szCs w:val="28"/>
        </w:rPr>
        <w:t>о</w:t>
      </w:r>
      <w:r w:rsidR="00FA00B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образования </w:t>
      </w:r>
      <w:r w:rsidR="00020342" w:rsidRPr="006A4F77">
        <w:rPr>
          <w:snapToGrid w:val="0"/>
          <w:sz w:val="28"/>
          <w:szCs w:val="28"/>
        </w:rPr>
        <w:t>по</w:t>
      </w:r>
      <w:r w:rsidR="00FA00BB">
        <w:rPr>
          <w:snapToGrid w:val="0"/>
          <w:sz w:val="28"/>
          <w:szCs w:val="28"/>
        </w:rPr>
        <w:t xml:space="preserve"> </w:t>
      </w:r>
      <w:r w:rsidR="00FA00BB" w:rsidRPr="00CA31E4">
        <w:rPr>
          <w:snapToGrid w:val="0"/>
          <w:sz w:val="28"/>
          <w:szCs w:val="28"/>
        </w:rPr>
        <w:t>специальности</w:t>
      </w:r>
      <w:r w:rsidR="00FA00BB">
        <w:rPr>
          <w:snapToGrid w:val="0"/>
          <w:sz w:val="28"/>
          <w:szCs w:val="28"/>
        </w:rPr>
        <w:t xml:space="preserve"> 20</w:t>
      </w:r>
      <w:r w:rsidR="00FA00BB" w:rsidRPr="002616FA">
        <w:rPr>
          <w:snapToGrid w:val="0"/>
          <w:sz w:val="28"/>
          <w:szCs w:val="28"/>
        </w:rPr>
        <w:t>.0</w:t>
      </w:r>
      <w:r w:rsidR="00FA00BB">
        <w:rPr>
          <w:snapToGrid w:val="0"/>
          <w:sz w:val="28"/>
          <w:szCs w:val="28"/>
        </w:rPr>
        <w:t>5</w:t>
      </w:r>
      <w:r w:rsidR="00FA00BB" w:rsidRPr="002616FA">
        <w:rPr>
          <w:snapToGrid w:val="0"/>
          <w:sz w:val="28"/>
          <w:szCs w:val="28"/>
        </w:rPr>
        <w:t>.0</w:t>
      </w:r>
      <w:r w:rsidR="00FA00BB">
        <w:rPr>
          <w:snapToGrid w:val="0"/>
          <w:sz w:val="28"/>
          <w:szCs w:val="28"/>
        </w:rPr>
        <w:t>1</w:t>
      </w:r>
      <w:r w:rsidR="00FA00BB" w:rsidRPr="002616FA">
        <w:rPr>
          <w:snapToGrid w:val="0"/>
          <w:sz w:val="28"/>
          <w:szCs w:val="28"/>
        </w:rPr>
        <w:t xml:space="preserve"> «</w:t>
      </w:r>
      <w:r w:rsidR="00FA00BB">
        <w:rPr>
          <w:snapToGrid w:val="0"/>
          <w:sz w:val="28"/>
          <w:szCs w:val="28"/>
        </w:rPr>
        <w:t>Пожарная безопасность</w:t>
      </w:r>
      <w:r w:rsidR="00FA00BB" w:rsidRPr="002616FA">
        <w:rPr>
          <w:snapToGrid w:val="0"/>
          <w:sz w:val="28"/>
          <w:szCs w:val="28"/>
        </w:rPr>
        <w:t>»</w:t>
      </w:r>
      <w:r w:rsidR="00FA00BB" w:rsidRPr="00CA31E4">
        <w:rPr>
          <w:snapToGrid w:val="0"/>
          <w:sz w:val="28"/>
          <w:szCs w:val="28"/>
        </w:rPr>
        <w:t>.</w:t>
      </w:r>
    </w:p>
    <w:p w:rsidR="00E900A8" w:rsidRPr="00106EB0" w:rsidRDefault="00E900A8" w:rsidP="00E900A8">
      <w:pPr>
        <w:pStyle w:val="af3"/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106EB0">
        <w:rPr>
          <w:snapToGrid w:val="0"/>
          <w:sz w:val="28"/>
          <w:szCs w:val="28"/>
        </w:rPr>
        <w:t>Цель преподавания дисциплины «Радиационная, химическая и биологическая защита» состоит в том, чтобы подготовить специалиста с углубленной фундаментальной теоретической и практической подготовкой, способного профессионально решать вопросы радиационной, химической и биологической защиты сил РСЧС и ГО, населения и среды обитания в чрезвычайных ситуациях мирного и военного времени.</w:t>
      </w:r>
    </w:p>
    <w:p w:rsidR="006E1454" w:rsidRPr="00106EB0" w:rsidRDefault="006E1454" w:rsidP="006E1454">
      <w:pPr>
        <w:pStyle w:val="af3"/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106EB0">
        <w:rPr>
          <w:snapToGrid w:val="0"/>
          <w:sz w:val="28"/>
          <w:szCs w:val="28"/>
        </w:rPr>
        <w:t>Задачи преподавания дисциплины «Радиационная, химическая и биологическая защита» заключаются в формировании у обучающихся знаний, умений и навыков, позволяющих на основе изучения ядерного оружия и основ его поражающего действия, теоретических основ поражающего действия боевых токсичных химических веществ, биологических средств и техногенных аварий на радиационно и химически опасных объектах, технических и инженерных основ использования средств защиты, физико-химических основ специальной обработки, а также организации радиационной, химической и биологической защиты при проведении аварийно-спасательных и других неотложных работ, технически грамотно решать вопросы радиационной, химической и биологической защиты сил РСЧС и ГО, населения и среды обитания, обеспечивать предупреждение и ликвидацию чрезвычайных ситуаций, обусловленных авариями, катастрофами, экологическими и стихийными бедствиями и применением современных средств поражения.</w:t>
      </w:r>
    </w:p>
    <w:p w:rsidR="000079A8" w:rsidRPr="00EF0CEA" w:rsidRDefault="000079A8" w:rsidP="000079A8">
      <w:pPr>
        <w:spacing w:before="0"/>
        <w:jc w:val="center"/>
        <w:rPr>
          <w:snapToGrid w:val="0"/>
          <w:sz w:val="28"/>
          <w:szCs w:val="28"/>
        </w:rPr>
      </w:pPr>
      <w:r w:rsidRPr="00EF0CEA">
        <w:rPr>
          <w:snapToGrid w:val="0"/>
          <w:sz w:val="28"/>
          <w:szCs w:val="28"/>
        </w:rPr>
        <w:br w:type="page"/>
      </w:r>
    </w:p>
    <w:p w:rsidR="001A1A8E" w:rsidRPr="001A1A8E" w:rsidRDefault="001A1A8E" w:rsidP="00502B3C">
      <w:pPr>
        <w:suppressAutoHyphens/>
        <w:spacing w:before="0"/>
        <w:jc w:val="center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lastRenderedPageBreak/>
        <w:t>Содержание учебной дисциплины</w:t>
      </w:r>
    </w:p>
    <w:p w:rsidR="001A1A8E" w:rsidRPr="001A1A8E" w:rsidRDefault="001A1A8E" w:rsidP="001A1A8E">
      <w:pPr>
        <w:suppressAutoHyphens/>
        <w:spacing w:before="0"/>
        <w:jc w:val="center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«Радиационная, химическая и биологическая защита»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tabs>
          <w:tab w:val="left" w:pos="1985"/>
        </w:tabs>
        <w:suppressAutoHyphens/>
        <w:spacing w:before="0"/>
        <w:ind w:left="1985" w:right="1418" w:hanging="1418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Тема № 1.</w:t>
      </w:r>
      <w:r w:rsidRPr="001A1A8E">
        <w:rPr>
          <w:b/>
          <w:snapToGrid w:val="0"/>
          <w:sz w:val="28"/>
          <w:szCs w:val="28"/>
        </w:rPr>
        <w:tab/>
        <w:t>Источники радиационной, химической и биологической опасности.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Ядерное оружие: понятие, классификация, характеристика поражающих факторов и их воздействие на организм человека, технику и сооружения.</w:t>
      </w:r>
    </w:p>
    <w:p w:rsidR="001A1A8E" w:rsidRPr="001A1A8E" w:rsidRDefault="001A1A8E" w:rsidP="001A1A8E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Химическое оружие: понятие, классификация боевых токсичных химических веществ (БТХВ) и их поражающее действие.</w:t>
      </w:r>
    </w:p>
    <w:p w:rsidR="001A1A8E" w:rsidRPr="001A1A8E" w:rsidRDefault="001A1A8E" w:rsidP="001A1A8E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Биологическое оружие: понятие, классификация биологических средств и их поражающее действие.</w:t>
      </w:r>
    </w:p>
    <w:p w:rsidR="001A1A8E" w:rsidRPr="001A1A8E" w:rsidRDefault="001A1A8E" w:rsidP="001A1A8E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Перспективы развития ядерного, химического и биологического оружия в мире.</w:t>
      </w:r>
    </w:p>
    <w:p w:rsidR="001A1A8E" w:rsidRPr="001A1A8E" w:rsidRDefault="001A1A8E" w:rsidP="001A1A8E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Общие сведения о техногенных источниках радиационной и химической опасности.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Семинарское занятие.</w:t>
      </w:r>
    </w:p>
    <w:p w:rsidR="001A1A8E" w:rsidRPr="001A1A8E" w:rsidRDefault="001A1A8E" w:rsidP="001A1A8E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Техногенные источники радиационной и химической опасности.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Самостоятельная работа.</w:t>
      </w:r>
    </w:p>
    <w:p w:rsidR="001A1A8E" w:rsidRPr="001A1A8E" w:rsidRDefault="001A1A8E" w:rsidP="001A1A8E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Радиационные дозы ионизирующих излучений и нормирование в области радиационной безопасности. Единицы измерения ионизирующих излучений. Дозиметрические величины. Физико-химические и токсичные свойства БТХВ и АХОВ.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Рекомендуемая литература: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основная [1,2,4];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дополнительная [7,8,11,13,14];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нормативные правовые акты [15–25,28,29,34].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tabs>
          <w:tab w:val="left" w:pos="1985"/>
        </w:tabs>
        <w:suppressAutoHyphens/>
        <w:spacing w:before="0"/>
        <w:ind w:left="1985" w:right="1418" w:hanging="1418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Тема № 2.</w:t>
      </w:r>
      <w:r w:rsidRPr="001A1A8E">
        <w:rPr>
          <w:b/>
          <w:snapToGrid w:val="0"/>
          <w:sz w:val="28"/>
          <w:szCs w:val="28"/>
        </w:rPr>
        <w:tab/>
        <w:t>Теория и средства индивидуальной и коллективной защиты.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Теоретические основы защиты органов дыхания и кожи от поражающего действия ядерного, химического и биологического оружия.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Назначение, классификация и общее устройство средств индивидуальной защиты органов дыхания и кожи. Основы регенерации воздуха в изолирующих противогазах. Назначение, классификация и общее устройство медицинских средств индивидуальной защиты.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Назначение, классификация и общее устройство средств коллективной защиты. Порядок эксплуатации фильтровентиляционных установок и агрегатов в стационарных и подвижных объектах. Общие сведения о средствах радиационной, химической и биологической защиты защитных сооружений гражданской обороны.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Семинарское занятие.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Средства радиационной, химической и биологической защиты защитных сооружений гражданской обороны.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Практическое (интерактивное) занятие.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Защитные свойства средств индивидуальной защиты от воздействия БТХВ, АХОВ, радиоактивных веществ и биологических средств. Порядок использования средств индивидуальной защиты при выполнении задач в условиях РХБ заражения.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Выполнение нормативов с использованием средств индивидуальной защиты органов дыхания и кожи:</w:t>
      </w:r>
    </w:p>
    <w:p w:rsidR="001A1A8E" w:rsidRPr="001A1A8E" w:rsidRDefault="001A1A8E" w:rsidP="001A1A8E">
      <w:pPr>
        <w:widowControl w:val="0"/>
        <w:numPr>
          <w:ilvl w:val="0"/>
          <w:numId w:val="21"/>
        </w:numPr>
        <w:tabs>
          <w:tab w:val="left" w:pos="851"/>
        </w:tabs>
        <w:suppressAutoHyphens/>
        <w:spacing w:before="0"/>
        <w:ind w:left="0"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Норматив № 10.2 «Надевание фильтрующего противогаза или респиратора».</w:t>
      </w:r>
    </w:p>
    <w:p w:rsidR="001A1A8E" w:rsidRPr="001A1A8E" w:rsidRDefault="001A1A8E" w:rsidP="001A1A8E">
      <w:pPr>
        <w:widowControl w:val="0"/>
        <w:numPr>
          <w:ilvl w:val="0"/>
          <w:numId w:val="21"/>
        </w:numPr>
        <w:tabs>
          <w:tab w:val="left" w:pos="851"/>
        </w:tabs>
        <w:suppressAutoHyphens/>
        <w:spacing w:before="0"/>
        <w:ind w:left="0"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Норматив № 10.4 а «Надевание общевойскового защитного комплекта и фильтрующего противогаза».</w:t>
      </w:r>
    </w:p>
    <w:p w:rsidR="001A1A8E" w:rsidRPr="001A1A8E" w:rsidRDefault="001A1A8E" w:rsidP="001A1A8E">
      <w:pPr>
        <w:widowControl w:val="0"/>
        <w:numPr>
          <w:ilvl w:val="0"/>
          <w:numId w:val="21"/>
        </w:numPr>
        <w:tabs>
          <w:tab w:val="left" w:pos="851"/>
        </w:tabs>
        <w:suppressAutoHyphens/>
        <w:spacing w:before="0"/>
        <w:ind w:left="0"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Норматив № 10.4 б «Надевание общевойскового защитного комплекта и фильтрующего противогаза».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Самостоятельная работа.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Обеспечение сил РСЧС и ГО и населения средствами индивидуальной защиты, их техническое обслуживание и ремонт.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Рекомендуемая литература: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основная [1–5];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дополнительная [6–8,10,11,14];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нормативные правовые акты [15–34].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tabs>
          <w:tab w:val="left" w:pos="1985"/>
        </w:tabs>
        <w:suppressAutoHyphens/>
        <w:spacing w:before="0"/>
        <w:ind w:left="1985" w:right="1418" w:hanging="1418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Тема № 3.</w:t>
      </w:r>
      <w:r w:rsidRPr="001A1A8E">
        <w:rPr>
          <w:b/>
          <w:snapToGrid w:val="0"/>
          <w:sz w:val="28"/>
          <w:szCs w:val="28"/>
        </w:rPr>
        <w:tab/>
        <w:t>Теория и средства выявления радиационной, химической и биологической обстановки.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Задачи и состав средств выявления радиационной, химической и биологической обстановки. Методы регистрац</w:t>
      </w:r>
      <w:proofErr w:type="gramStart"/>
      <w:r w:rsidRPr="001A1A8E">
        <w:rPr>
          <w:snapToGrid w:val="0"/>
          <w:sz w:val="28"/>
          <w:szCs w:val="28"/>
        </w:rPr>
        <w:t>ии ио</w:t>
      </w:r>
      <w:proofErr w:type="gramEnd"/>
      <w:r w:rsidRPr="001A1A8E">
        <w:rPr>
          <w:snapToGrid w:val="0"/>
          <w:sz w:val="28"/>
          <w:szCs w:val="28"/>
        </w:rPr>
        <w:t>низирующих излучений. Детекторы излучений. Типы дозиметрических приборов и требования к ним. Приборы радиационной разведки и контроля: назначение, основные технические характеристики, принципиальное устройство.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Краткая характеристика методов индикации опасных химических веществ. Классификация средств выявления химической и биологической обстановки. Средства химической разведки и контроля: назначение, основные технические характеристики, принципиальное устройство. Краткая характеристика методов индикации биологических агентов в окружающей среде. Средства биологической разведки и контроля: назначение, основные технические характеристики, принципиальное устройство.</w:t>
      </w:r>
    </w:p>
    <w:p w:rsid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Комплексы выявления радиационной, химической и биологической обстановки: назначение, основные технические характеристики, принципиальное устройство.</w:t>
      </w:r>
    </w:p>
    <w:p w:rsidR="002E793B" w:rsidRPr="001A1A8E" w:rsidRDefault="002E793B" w:rsidP="002E793B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lastRenderedPageBreak/>
        <w:t>Семинарское (интерактивное) занятие.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Перспективы развития средств выявления радиационной, химической и биологической обстановки.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Самостоятельная работа.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Средства сбора и обработки данных о радиационной, химической и биологической обстановке: назначение, основные технические характеристики, принципиальное устройство, перспективы развития.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Рекомендуемая литература: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основная [3–5];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дополнительная [7,8,11,12,14];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нормативные правовые акты [16–31,33,34].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tabs>
          <w:tab w:val="left" w:pos="1985"/>
        </w:tabs>
        <w:suppressAutoHyphens/>
        <w:spacing w:before="0"/>
        <w:ind w:left="1985" w:right="1418" w:hanging="1418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Тема № 4.</w:t>
      </w:r>
      <w:r w:rsidRPr="001A1A8E">
        <w:rPr>
          <w:b/>
          <w:snapToGrid w:val="0"/>
          <w:sz w:val="28"/>
          <w:szCs w:val="28"/>
        </w:rPr>
        <w:tab/>
        <w:t>Основы выявления и оценки радиационной и химической обстановки.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Понятие о радиационной обстановке. Выявление и оценка радиационной обстановки при применении ядерного оружия: задачи, методики.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Понятие о химической обстановке. Выявление и оценка химической обстановки при применении химического оружия: задачи, методики.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Особенности выявления и оценки радиационной и химической обстановки при авариях (разрушениях) на радиационно и химически опасных объектах.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Семинарское занятие.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Особенности выявления и оценки радиационной обстановки при авариях (разрушениях) на радиационно опасных объектах.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Семинарское (интерактивное) занятие.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Особенности выявления и оценки химической обстановки при авариях (разрушениях) на химически опасных объектах.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Практическое (интерактивное) занятие.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Нанесение на карту (план, схему) зон заражения по данным радиационной разведки при авариях (разрушениях) на радиационно опасных объектах. Определение радиационных потерь при нахождении в зонах заражения и их преодолении. Определение времени нахождения в зонах заражения по заданной дозе облучения. Определение времени начала входа (начала ведения аварийно-спасательных и других неотложных работ) в зоны (в зонах) заражения по заданной дозе облучения. Определение времени начала преодоления (начала выхода) зон (из зон) заражения по заданной дозе облучения. Определение количества смен для проведения аварийно-спасательных и других неотложных работ и времени работы каждой смены, исходя из сложившейся радиационной обстановки. Определение режимов защиты рабочих, служащих и производственной деятельности объектов.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Практическое (интерактивное) занятие.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Нанесение на карту (план, схему) зон возможного химического заражения при авариях (разрушениях) на химически опасных объектах. О</w:t>
      </w:r>
      <w:r w:rsidRPr="001A1A8E">
        <w:rPr>
          <w:rFonts w:hint="eastAsia"/>
          <w:snapToGrid w:val="0"/>
          <w:sz w:val="28"/>
          <w:szCs w:val="28"/>
        </w:rPr>
        <w:t>пределение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марки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противогаза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для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защиты</w:t>
      </w:r>
      <w:r w:rsidRPr="001A1A8E">
        <w:rPr>
          <w:snapToGrid w:val="0"/>
          <w:sz w:val="28"/>
          <w:szCs w:val="28"/>
        </w:rPr>
        <w:t xml:space="preserve">, </w:t>
      </w:r>
      <w:r w:rsidRPr="001A1A8E">
        <w:rPr>
          <w:rFonts w:hint="eastAsia"/>
          <w:snapToGrid w:val="0"/>
          <w:sz w:val="28"/>
          <w:szCs w:val="28"/>
        </w:rPr>
        <w:t>требуемое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их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количество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и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пунктов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выдачи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в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городе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и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lastRenderedPageBreak/>
        <w:t>загородной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зоне</w:t>
      </w:r>
      <w:r w:rsidRPr="001A1A8E">
        <w:rPr>
          <w:snapToGrid w:val="0"/>
          <w:sz w:val="28"/>
          <w:szCs w:val="28"/>
        </w:rPr>
        <w:t xml:space="preserve">, </w:t>
      </w:r>
      <w:r w:rsidRPr="001A1A8E">
        <w:rPr>
          <w:rFonts w:hint="eastAsia"/>
          <w:snapToGrid w:val="0"/>
          <w:sz w:val="28"/>
          <w:szCs w:val="28"/>
        </w:rPr>
        <w:t>потребности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личного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состава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и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техники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для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выдачи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противогазов</w:t>
      </w:r>
      <w:r w:rsidRPr="001A1A8E">
        <w:rPr>
          <w:snapToGrid w:val="0"/>
          <w:sz w:val="28"/>
          <w:szCs w:val="28"/>
        </w:rPr>
        <w:t xml:space="preserve"> </w:t>
      </w:r>
      <w:r w:rsidRPr="001A1A8E">
        <w:rPr>
          <w:rFonts w:hint="eastAsia"/>
          <w:snapToGrid w:val="0"/>
          <w:sz w:val="28"/>
          <w:szCs w:val="28"/>
        </w:rPr>
        <w:t>населению</w:t>
      </w:r>
      <w:r w:rsidRPr="001A1A8E">
        <w:rPr>
          <w:snapToGrid w:val="0"/>
          <w:sz w:val="28"/>
          <w:szCs w:val="28"/>
        </w:rPr>
        <w:t>. Определение сил и сре</w:t>
      </w:r>
      <w:proofErr w:type="gramStart"/>
      <w:r w:rsidRPr="001A1A8E">
        <w:rPr>
          <w:snapToGrid w:val="0"/>
          <w:sz w:val="28"/>
          <w:szCs w:val="28"/>
        </w:rPr>
        <w:t>дств дл</w:t>
      </w:r>
      <w:proofErr w:type="gramEnd"/>
      <w:r w:rsidRPr="001A1A8E">
        <w:rPr>
          <w:snapToGrid w:val="0"/>
          <w:sz w:val="28"/>
          <w:szCs w:val="28"/>
        </w:rPr>
        <w:t>я ведения химической разведки и контроля. Определение медицинских потерь среди населения.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Самостоятельная работа.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Нанесение на карту (план, схему) зон заражения по данным прогноза при применении ядерного оружия и авариях (разрушениях) на радиационно-опасных объектах.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Нанесение на карту (план, схему) зон возможного химического заражения при применении химического оружия.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Рекомендуемая литература: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основная [2,4];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дополнительная [9,13,14];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нормативные правовые акты [16–25,28,29,32–34].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tabs>
          <w:tab w:val="left" w:pos="1985"/>
        </w:tabs>
        <w:suppressAutoHyphens/>
        <w:spacing w:before="0"/>
        <w:ind w:left="1985" w:right="1418" w:hanging="1418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Тема № 5.</w:t>
      </w:r>
      <w:r w:rsidRPr="001A1A8E">
        <w:rPr>
          <w:b/>
          <w:snapToGrid w:val="0"/>
          <w:sz w:val="28"/>
          <w:szCs w:val="28"/>
        </w:rPr>
        <w:tab/>
        <w:t>Основы специальной обработки.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Характеристика источников заражения и загрязняющих сред. Характеристика загрязняемых поверхностей и материалов. Процессы, формирующие загрязнение объектов. Понятие о специальной и санитарной обработке. Виды специальной и санитарной обработки. Методы и способы проведения специальной и санитарной обработки.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Вещества, растворы и рецептуры, применяемые для специальной обработки.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Машины специальной обработки: назначение, основные технические характеристики, принципиальное устройство. Комплекты для специальной обработки: назначение, основные технические характеристики, принципиальное устройство. Средства индивидуальной обработки: назначение, основные технические характеристики, принципиальное устройство. Средства специальной обработки двойного назначения: назначение, краткая характеристика. Средства обеззараживания АХОВ: назначение, краткая характеристика. Технические средства полной санитарной обработки: назначение, основные технические характеристики, принципиальное устройство. Перспективы развития технических сре</w:t>
      </w:r>
      <w:proofErr w:type="gramStart"/>
      <w:r w:rsidRPr="001A1A8E">
        <w:rPr>
          <w:snapToGrid w:val="0"/>
          <w:sz w:val="28"/>
          <w:szCs w:val="28"/>
        </w:rPr>
        <w:t>дств сп</w:t>
      </w:r>
      <w:proofErr w:type="gramEnd"/>
      <w:r w:rsidRPr="001A1A8E">
        <w:rPr>
          <w:snapToGrid w:val="0"/>
          <w:sz w:val="28"/>
          <w:szCs w:val="28"/>
        </w:rPr>
        <w:t>ециальной обработки.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Семинарское занятие.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Технические средства специальной обработки имущества.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Практическое (интерактивное) занятие.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Определение сил и сре</w:t>
      </w:r>
      <w:proofErr w:type="gramStart"/>
      <w:r w:rsidRPr="001A1A8E">
        <w:rPr>
          <w:snapToGrid w:val="0"/>
          <w:sz w:val="28"/>
          <w:szCs w:val="28"/>
        </w:rPr>
        <w:t>дств дл</w:t>
      </w:r>
      <w:proofErr w:type="gramEnd"/>
      <w:r w:rsidRPr="001A1A8E">
        <w:rPr>
          <w:snapToGrid w:val="0"/>
          <w:sz w:val="28"/>
          <w:szCs w:val="28"/>
        </w:rPr>
        <w:t>я проведения специальной обработки техники.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Определение сил и сре</w:t>
      </w:r>
      <w:proofErr w:type="gramStart"/>
      <w:r w:rsidRPr="001A1A8E">
        <w:rPr>
          <w:snapToGrid w:val="0"/>
          <w:sz w:val="28"/>
          <w:szCs w:val="28"/>
        </w:rPr>
        <w:t>дств дл</w:t>
      </w:r>
      <w:proofErr w:type="gramEnd"/>
      <w:r w:rsidRPr="001A1A8E">
        <w:rPr>
          <w:snapToGrid w:val="0"/>
          <w:sz w:val="28"/>
          <w:szCs w:val="28"/>
        </w:rPr>
        <w:t>я проведения санитарной обработки сил ликвидации чрезвычайной ситуации.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Самостоятельная работа.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Понятие района специальной обработки. Развертывание и функционирование пункта специальной обработки.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Развертывание и функционирование санитарно-обмывочного пункта.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Рекомендуемая литература: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основная [2,3–5];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дополнительная [6,8,11,14];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нормативные правовые акты [16–25,27–34].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tabs>
          <w:tab w:val="left" w:pos="1985"/>
        </w:tabs>
        <w:suppressAutoHyphens/>
        <w:spacing w:before="0"/>
        <w:ind w:left="1985" w:right="1418" w:hanging="1418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Тема № 6.</w:t>
      </w:r>
      <w:r w:rsidRPr="001A1A8E">
        <w:rPr>
          <w:b/>
          <w:snapToGrid w:val="0"/>
          <w:sz w:val="28"/>
          <w:szCs w:val="28"/>
        </w:rPr>
        <w:tab/>
        <w:t>Организация радиационной, химической и биологической защиты при проведении аварийно-спасательных и других неотложных работ.</w:t>
      </w:r>
    </w:p>
    <w:p w:rsidR="001A1A8E" w:rsidRPr="001A1A8E" w:rsidRDefault="001A1A8E" w:rsidP="001A1A8E">
      <w:pPr>
        <w:spacing w:before="0"/>
        <w:jc w:val="center"/>
        <w:rPr>
          <w:snapToGrid w:val="0"/>
          <w:sz w:val="28"/>
          <w:szCs w:val="28"/>
        </w:rPr>
      </w:pP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Мероприятия радиационной, химической и биологической защиты при проведении аварийно-спасательных и других неотложных работ. Содержание мероприятий по выявлению и оценки масштабов и последствий радиационного, химического и биологического заражения. Содержание мероприятий по защите людей, животных, продовольствия и воды от радиоактивного, химического и биологического заражения.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Содержание аварийно-спасательных и других неотложных работ в условиях радиоактивного и химического загрязнения.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Семинарское занятие.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Силы радиационной, химической и биологической защиты РСЧС и ГО.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Самостоятельная работа.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Органы управления радиационной, химической и биологической защитой РСЧС и ГО.</w:t>
      </w:r>
    </w:p>
    <w:p w:rsidR="001A1A8E" w:rsidRPr="001A1A8E" w:rsidRDefault="001A1A8E" w:rsidP="001A1A8E">
      <w:pPr>
        <w:widowControl w:val="0"/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1A1A8E">
        <w:rPr>
          <w:snapToGrid w:val="0"/>
          <w:sz w:val="28"/>
          <w:szCs w:val="28"/>
        </w:rPr>
        <w:t>Обязанности должностных лиц органов управления радиационной, химической и биологической защитой РСЧС и ГО.</w:t>
      </w:r>
    </w:p>
    <w:p w:rsidR="001A1A8E" w:rsidRPr="001A1A8E" w:rsidRDefault="001A1A8E" w:rsidP="001A1A8E">
      <w:pPr>
        <w:widowControl w:val="0"/>
        <w:spacing w:before="0"/>
        <w:ind w:firstLine="567"/>
        <w:jc w:val="both"/>
        <w:rPr>
          <w:b/>
          <w:snapToGrid w:val="0"/>
          <w:sz w:val="28"/>
          <w:szCs w:val="28"/>
        </w:rPr>
      </w:pPr>
      <w:r w:rsidRPr="001A1A8E">
        <w:rPr>
          <w:b/>
          <w:snapToGrid w:val="0"/>
          <w:sz w:val="28"/>
          <w:szCs w:val="28"/>
        </w:rPr>
        <w:t>Рекомендуемая литература: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основная [1,2,4];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дополнительная [6,7,10–12,14];</w:t>
      </w:r>
    </w:p>
    <w:p w:rsidR="001A1A8E" w:rsidRPr="001A1A8E" w:rsidRDefault="001A1A8E" w:rsidP="001A1A8E">
      <w:pPr>
        <w:spacing w:before="0"/>
        <w:rPr>
          <w:sz w:val="28"/>
          <w:szCs w:val="28"/>
        </w:rPr>
      </w:pPr>
      <w:r w:rsidRPr="001A1A8E">
        <w:rPr>
          <w:sz w:val="28"/>
          <w:szCs w:val="28"/>
        </w:rPr>
        <w:t>нормативные правовые акты [15–34].</w:t>
      </w:r>
    </w:p>
    <w:p w:rsidR="00A95E18" w:rsidRDefault="00A95E18" w:rsidP="00A95E18">
      <w:pPr>
        <w:spacing w:before="0"/>
        <w:jc w:val="center"/>
        <w:rPr>
          <w:snapToGrid w:val="0"/>
          <w:sz w:val="28"/>
          <w:szCs w:val="28"/>
        </w:rPr>
      </w:pPr>
      <w:r w:rsidRPr="00A95E18">
        <w:rPr>
          <w:snapToGrid w:val="0"/>
          <w:sz w:val="28"/>
          <w:szCs w:val="28"/>
        </w:rPr>
        <w:br w:type="page"/>
      </w:r>
    </w:p>
    <w:p w:rsidR="005E2095" w:rsidRPr="005E2095" w:rsidRDefault="005E2095" w:rsidP="005E2095">
      <w:pPr>
        <w:spacing w:before="0"/>
        <w:jc w:val="center"/>
        <w:rPr>
          <w:b/>
          <w:snapToGrid w:val="0"/>
          <w:sz w:val="28"/>
          <w:szCs w:val="28"/>
        </w:rPr>
      </w:pPr>
      <w:r w:rsidRPr="00A12A82">
        <w:rPr>
          <w:b/>
          <w:snapToGrid w:val="0"/>
          <w:sz w:val="28"/>
          <w:szCs w:val="28"/>
        </w:rPr>
        <w:lastRenderedPageBreak/>
        <w:t xml:space="preserve">Перечень вопросов для </w:t>
      </w:r>
      <w:r w:rsidR="00106CCC" w:rsidRPr="00A12A82">
        <w:rPr>
          <w:b/>
          <w:snapToGrid w:val="0"/>
          <w:sz w:val="28"/>
          <w:szCs w:val="28"/>
        </w:rPr>
        <w:t>выполнения контрольной работы</w:t>
      </w:r>
    </w:p>
    <w:p w:rsidR="00D9447D" w:rsidRDefault="00D9447D" w:rsidP="00A12A82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851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Ядерное оружие: понятие, классификация, краткая характеристика поражающих факторов и их воздействие на организм человека, технику и сооружения.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851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Химическое оружие: понятие, классификация боевых токсичных химических веществ и их поражающее действие.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851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Назначение, классификация и общее устройство средств индивидуальной защиты органов дыхания.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851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Назначение, классификация и общее устройство средств индивидуальной защиты кожи.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851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Назначение, классификация и общее устройство средств медицинской защиты.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851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Назначение, классификация и общее устройство средств коллективной защиты.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851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Назначение, классификация и общее устройство защитных сооружений.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851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Приборы радиационной разведки: назначение, краткая характеристика.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851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Приборы контроля радиоактивного облучения личного состава: назначение, краткая характеристика.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Приборы химической разведки: назначение, краткая характеристика.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rFonts w:hint="eastAsia"/>
          <w:snapToGrid w:val="0"/>
          <w:sz w:val="28"/>
          <w:szCs w:val="28"/>
        </w:rPr>
        <w:t>Вещества</w:t>
      </w:r>
      <w:r w:rsidR="00D80BB4"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и</w:t>
      </w:r>
      <w:r w:rsidR="00D80BB4"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растворы</w:t>
      </w:r>
      <w:r w:rsidRPr="005E2095">
        <w:rPr>
          <w:snapToGrid w:val="0"/>
          <w:sz w:val="28"/>
          <w:szCs w:val="28"/>
        </w:rPr>
        <w:t xml:space="preserve">, </w:t>
      </w:r>
      <w:r w:rsidRPr="005E2095">
        <w:rPr>
          <w:rFonts w:hint="eastAsia"/>
          <w:snapToGrid w:val="0"/>
          <w:sz w:val="28"/>
          <w:szCs w:val="28"/>
        </w:rPr>
        <w:t>применяемые</w:t>
      </w:r>
      <w:r w:rsidR="00D80BB4"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для</w:t>
      </w:r>
      <w:r w:rsidR="00D80BB4"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специальной</w:t>
      </w:r>
      <w:r w:rsidR="00D80BB4"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обработки</w:t>
      </w:r>
      <w:r w:rsidRPr="005E2095">
        <w:rPr>
          <w:snapToGrid w:val="0"/>
          <w:sz w:val="28"/>
          <w:szCs w:val="28"/>
        </w:rPr>
        <w:t>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 xml:space="preserve">Машины </w:t>
      </w:r>
      <w:r w:rsidRPr="005E2095">
        <w:rPr>
          <w:rFonts w:hint="eastAsia"/>
          <w:snapToGrid w:val="0"/>
          <w:sz w:val="28"/>
          <w:szCs w:val="28"/>
        </w:rPr>
        <w:t>специальной</w:t>
      </w:r>
      <w:r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обработк</w:t>
      </w:r>
      <w:r w:rsidRPr="005E2095">
        <w:rPr>
          <w:snapToGrid w:val="0"/>
          <w:sz w:val="28"/>
          <w:szCs w:val="28"/>
        </w:rPr>
        <w:t>и: назначение, краткая характеристика.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Комплекты для специальной обработки: назначение, краткая характеристика.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rFonts w:hint="eastAsia"/>
          <w:snapToGrid w:val="0"/>
          <w:sz w:val="28"/>
          <w:szCs w:val="28"/>
        </w:rPr>
        <w:t>Средства</w:t>
      </w:r>
      <w:r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индивидуальной</w:t>
      </w:r>
      <w:r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обработки</w:t>
      </w:r>
      <w:r w:rsidRPr="005E2095">
        <w:rPr>
          <w:snapToGrid w:val="0"/>
          <w:sz w:val="28"/>
          <w:szCs w:val="28"/>
        </w:rPr>
        <w:t>: назначение, краткая характеристика.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rFonts w:hint="eastAsia"/>
          <w:snapToGrid w:val="0"/>
          <w:sz w:val="28"/>
          <w:szCs w:val="28"/>
        </w:rPr>
        <w:t>Технические</w:t>
      </w:r>
      <w:r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средства</w:t>
      </w:r>
      <w:r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полной</w:t>
      </w:r>
      <w:r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санитарной</w:t>
      </w:r>
      <w:r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обработки</w:t>
      </w:r>
      <w:r w:rsidRPr="005E2095">
        <w:rPr>
          <w:snapToGrid w:val="0"/>
          <w:sz w:val="28"/>
          <w:szCs w:val="28"/>
        </w:rPr>
        <w:t>: назначение, краткая характеристика.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Средства и порядок проведения частичной специальной обработки.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Виды ядерных взрывов, их отличие по внешним признакам и проявлению поражающих факторов.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Средства и порядок проведения полной специальной обработки.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Средства и порядок проведения частичной и полной санитарной обработки.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Выявление и оценка прогнозируемой радиационной обстановки: задачи, методика.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Выявление и оценка химической обстановки: задачи, методика.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Подготовка подразделений к выполнению задач в условиях РХ</w:t>
      </w:r>
      <w:r>
        <w:rPr>
          <w:snapToGrid w:val="0"/>
          <w:sz w:val="28"/>
          <w:szCs w:val="28"/>
        </w:rPr>
        <w:t>Б</w:t>
      </w:r>
      <w:r w:rsidRPr="005E2095">
        <w:rPr>
          <w:snapToGrid w:val="0"/>
          <w:sz w:val="28"/>
          <w:szCs w:val="28"/>
        </w:rPr>
        <w:t xml:space="preserve"> заражения.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Обязанности командиров подразделений по организации РХ</w:t>
      </w:r>
      <w:r>
        <w:rPr>
          <w:snapToGrid w:val="0"/>
          <w:sz w:val="28"/>
          <w:szCs w:val="28"/>
        </w:rPr>
        <w:t>Б</w:t>
      </w:r>
      <w:r w:rsidRPr="005E2095">
        <w:rPr>
          <w:snapToGrid w:val="0"/>
          <w:sz w:val="28"/>
          <w:szCs w:val="28"/>
        </w:rPr>
        <w:t xml:space="preserve"> защиты при ведении аварийно-спасательных и других неотложных работ.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Действия личного состава подразделений по</w:t>
      </w:r>
      <w:r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сигналам</w:t>
      </w:r>
      <w:r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оповещения</w:t>
      </w:r>
      <w:r>
        <w:rPr>
          <w:snapToGrid w:val="0"/>
          <w:sz w:val="28"/>
          <w:szCs w:val="28"/>
        </w:rPr>
        <w:t xml:space="preserve"> </w:t>
      </w:r>
      <w:r w:rsidRPr="005E2095">
        <w:rPr>
          <w:rFonts w:hint="eastAsia"/>
          <w:snapToGrid w:val="0"/>
          <w:sz w:val="28"/>
          <w:szCs w:val="28"/>
        </w:rPr>
        <w:t>о</w:t>
      </w:r>
      <w:r w:rsidRPr="005E2095">
        <w:rPr>
          <w:snapToGrid w:val="0"/>
          <w:sz w:val="28"/>
          <w:szCs w:val="28"/>
        </w:rPr>
        <w:t xml:space="preserve"> РХ</w:t>
      </w:r>
      <w:r>
        <w:rPr>
          <w:snapToGrid w:val="0"/>
          <w:sz w:val="28"/>
          <w:szCs w:val="28"/>
        </w:rPr>
        <w:t xml:space="preserve">Б </w:t>
      </w:r>
      <w:r w:rsidRPr="005E2095">
        <w:rPr>
          <w:rFonts w:hint="eastAsia"/>
          <w:snapToGrid w:val="0"/>
          <w:sz w:val="28"/>
          <w:szCs w:val="28"/>
        </w:rPr>
        <w:t>заражении</w:t>
      </w:r>
      <w:r w:rsidRPr="005E2095">
        <w:rPr>
          <w:snapToGrid w:val="0"/>
          <w:sz w:val="28"/>
          <w:szCs w:val="28"/>
        </w:rPr>
        <w:t>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lastRenderedPageBreak/>
        <w:t>Выявление и оценка фактической радиационной обстановки: задачи, методика.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Понятие и классификация радиационно-опасных объектов.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Общая активность продуктов деления и закономерность изменения ее во времени.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Краткая характеристика различных групп радиационно-опасных объектов по их потенциальной опасности для персонала, сил РСЧС и ГО, населения и среды обитания.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Понятие и классификация радиационных аварий.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Поражающие факторы характерные для различных фаз развития радиационных аварий.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Источники химического заражения и их краткая характеристика.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Понятие и общая характеристика химически опасных объектов.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Пути формирования дозовых нагрузок при нахождении личного состава сил РСЧС и ГО, населения на загрязненных территориях.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Краткая характеристика различных групп химически опасных объектов по их потенциальной опасности для сил РСЧС и ГО, населения и территорий.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Классификация радиоактивных веществ по степени опасности.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Классификация опасных химических веществ и их основные физико-химические и токсические характеристики.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Наиболее распространенные виды химических производств и их потенциальная опасность.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Основные процессы, характеризующие динамику развития аварий с выбросом опасных химических веществ.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 xml:space="preserve">Понятие аварии с выбросом опасных химических веществ. </w:t>
      </w:r>
      <w:proofErr w:type="gramStart"/>
      <w:r w:rsidRPr="005E2095">
        <w:rPr>
          <w:snapToGrid w:val="0"/>
          <w:sz w:val="28"/>
          <w:szCs w:val="28"/>
        </w:rPr>
        <w:t>Методические подходы</w:t>
      </w:r>
      <w:proofErr w:type="gramEnd"/>
      <w:r w:rsidRPr="005E2095">
        <w:rPr>
          <w:snapToGrid w:val="0"/>
          <w:sz w:val="28"/>
          <w:szCs w:val="28"/>
        </w:rPr>
        <w:t xml:space="preserve"> к классификации химических аварий.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Показатели для отнесения объектов и административно-территориальных единиц к различным степеням по химической опасности.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Мощность дозы и доза излучения в районе ядерного взрыва.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Нормирование радиационных нагрузок. Нормы радиационной безопасности.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Проникающая радиация как поражающий фактор ядерного взрыва.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Процессы взаимодействия гамма-излучения и нейтронов с защитными материалами.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Радиоактивное заражение местности как поражающий фактор ядерного взрыва. Основные характеристики зон радиоактивного заражения местности.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Наведенная активность в почве и конструкционных материалах.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Безопасные величины заражения поверхностей различных объектов радиоактивными веществами.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Научно-исследовательские предприятия и организации, использующие источники ионизирующих излучений и радиоактивные вещества.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Радиоактивные продукты реакции деления.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Воздушная ударная волна как поражающий фактор ядерного взрыва.</w:t>
      </w:r>
    </w:p>
    <w:p w:rsidR="00D9447D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Световое излучение как поражающий фактор ядерного взрыва.</w:t>
      </w:r>
    </w:p>
    <w:p w:rsidR="00D9447D" w:rsidRPr="00852ED1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852ED1">
        <w:rPr>
          <w:snapToGrid w:val="0"/>
          <w:sz w:val="28"/>
          <w:szCs w:val="28"/>
        </w:rPr>
        <w:lastRenderedPageBreak/>
        <w:t>Определение радиационных потерь при нахождении в зонах заражения и их преодолении.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852ED1">
        <w:rPr>
          <w:snapToGrid w:val="0"/>
          <w:sz w:val="28"/>
          <w:szCs w:val="28"/>
        </w:rPr>
        <w:t>Определение времени нахождения (начала преодоления) в зонах заражения (зон) по заданной дозе облучения.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Первичное заражение техники и оценка степени его опасности для личного состава.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Вторичное заражение техники в зависимости от метеорологических условий.</w:t>
      </w:r>
    </w:p>
    <w:p w:rsidR="00D9447D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Кратность ослабления доз проникающей радиации.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852ED1">
        <w:rPr>
          <w:snapToGrid w:val="0"/>
          <w:sz w:val="28"/>
          <w:szCs w:val="28"/>
        </w:rPr>
        <w:t>Прогнозирование и оценка обстановки при авариях, сопровождающихся выбросом опасных химических веществ.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Основные возможные направления дальнейшего развития и совершенствования ядерного оружия.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Физико-химические и токсические параметры ОВ и их влияние на эффективность поражающего действия ХО.</w:t>
      </w:r>
    </w:p>
    <w:p w:rsidR="00D9447D" w:rsidRPr="005E2095" w:rsidRDefault="00D9447D" w:rsidP="00D9447D">
      <w:pPr>
        <w:pStyle w:val="af3"/>
        <w:numPr>
          <w:ilvl w:val="0"/>
          <w:numId w:val="26"/>
        </w:numPr>
        <w:tabs>
          <w:tab w:val="clear" w:pos="900"/>
          <w:tab w:val="left" w:pos="992"/>
        </w:tabs>
        <w:suppressAutoHyphens/>
        <w:spacing w:after="0"/>
        <w:ind w:left="0" w:firstLine="567"/>
        <w:jc w:val="both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t>Механизм токсического действия, реакционная способность, токсичность, защита, дегазация.</w:t>
      </w:r>
    </w:p>
    <w:p w:rsidR="005E2095" w:rsidRPr="006B6B6B" w:rsidRDefault="005E2095" w:rsidP="00A12A82">
      <w:pPr>
        <w:spacing w:before="0"/>
        <w:jc w:val="center"/>
        <w:rPr>
          <w:snapToGrid w:val="0"/>
          <w:sz w:val="28"/>
          <w:szCs w:val="28"/>
        </w:rPr>
      </w:pPr>
      <w:r w:rsidRPr="005E2095">
        <w:rPr>
          <w:snapToGrid w:val="0"/>
          <w:sz w:val="28"/>
          <w:szCs w:val="28"/>
        </w:rPr>
        <w:br w:type="page"/>
      </w:r>
    </w:p>
    <w:p w:rsidR="002E51BC" w:rsidRPr="002E51BC" w:rsidRDefault="002E51BC" w:rsidP="002E51BC">
      <w:pPr>
        <w:spacing w:before="0"/>
        <w:jc w:val="center"/>
        <w:rPr>
          <w:b/>
          <w:snapToGrid w:val="0"/>
          <w:sz w:val="28"/>
          <w:szCs w:val="28"/>
        </w:rPr>
      </w:pPr>
      <w:r w:rsidRPr="002E51BC">
        <w:rPr>
          <w:b/>
          <w:snapToGrid w:val="0"/>
          <w:sz w:val="28"/>
          <w:szCs w:val="28"/>
        </w:rPr>
        <w:lastRenderedPageBreak/>
        <w:t>Основные требования к выполнению контрольной работы</w:t>
      </w:r>
    </w:p>
    <w:p w:rsidR="002E51BC" w:rsidRPr="002E51BC" w:rsidRDefault="002E51BC" w:rsidP="00AC7862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2E51BC" w:rsidRPr="002E51BC" w:rsidRDefault="002E51BC" w:rsidP="002E51BC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2E51BC">
        <w:rPr>
          <w:snapToGrid w:val="0"/>
          <w:sz w:val="28"/>
          <w:szCs w:val="28"/>
        </w:rPr>
        <w:t xml:space="preserve">В соответствии с учебным планом заочной формы обучения </w:t>
      </w:r>
      <w:r w:rsidR="00723856">
        <w:rPr>
          <w:snapToGrid w:val="0"/>
          <w:sz w:val="28"/>
          <w:szCs w:val="28"/>
        </w:rPr>
        <w:t xml:space="preserve">по </w:t>
      </w:r>
      <w:r w:rsidR="00723856" w:rsidRPr="00CA31E4">
        <w:rPr>
          <w:snapToGrid w:val="0"/>
          <w:sz w:val="28"/>
          <w:szCs w:val="28"/>
        </w:rPr>
        <w:t>специальности</w:t>
      </w:r>
      <w:r w:rsidR="00723856">
        <w:rPr>
          <w:snapToGrid w:val="0"/>
          <w:sz w:val="28"/>
          <w:szCs w:val="28"/>
        </w:rPr>
        <w:t xml:space="preserve"> 20</w:t>
      </w:r>
      <w:r w:rsidR="00723856" w:rsidRPr="002616FA">
        <w:rPr>
          <w:snapToGrid w:val="0"/>
          <w:sz w:val="28"/>
          <w:szCs w:val="28"/>
        </w:rPr>
        <w:t>.0</w:t>
      </w:r>
      <w:r w:rsidR="00723856">
        <w:rPr>
          <w:snapToGrid w:val="0"/>
          <w:sz w:val="28"/>
          <w:szCs w:val="28"/>
        </w:rPr>
        <w:t>5</w:t>
      </w:r>
      <w:r w:rsidR="00723856" w:rsidRPr="002616FA">
        <w:rPr>
          <w:snapToGrid w:val="0"/>
          <w:sz w:val="28"/>
          <w:szCs w:val="28"/>
        </w:rPr>
        <w:t>.0</w:t>
      </w:r>
      <w:r w:rsidR="00723856">
        <w:rPr>
          <w:snapToGrid w:val="0"/>
          <w:sz w:val="28"/>
          <w:szCs w:val="28"/>
        </w:rPr>
        <w:t>1</w:t>
      </w:r>
      <w:r w:rsidR="00723856" w:rsidRPr="002616FA">
        <w:rPr>
          <w:snapToGrid w:val="0"/>
          <w:sz w:val="28"/>
          <w:szCs w:val="28"/>
        </w:rPr>
        <w:t xml:space="preserve"> «</w:t>
      </w:r>
      <w:r w:rsidR="00723856">
        <w:rPr>
          <w:snapToGrid w:val="0"/>
          <w:sz w:val="28"/>
          <w:szCs w:val="28"/>
        </w:rPr>
        <w:t>Пожарная безопасность</w:t>
      </w:r>
      <w:r w:rsidR="00723856" w:rsidRPr="002616FA">
        <w:rPr>
          <w:snapToGrid w:val="0"/>
          <w:sz w:val="28"/>
          <w:szCs w:val="28"/>
        </w:rPr>
        <w:t>»</w:t>
      </w:r>
      <w:r w:rsidR="00E32E66">
        <w:rPr>
          <w:snapToGrid w:val="0"/>
          <w:sz w:val="28"/>
          <w:szCs w:val="28"/>
        </w:rPr>
        <w:t xml:space="preserve"> </w:t>
      </w:r>
      <w:r w:rsidRPr="002E51BC">
        <w:rPr>
          <w:snapToGrid w:val="0"/>
          <w:sz w:val="28"/>
          <w:szCs w:val="28"/>
        </w:rPr>
        <w:t>по дисциплине «</w:t>
      </w:r>
      <w:r w:rsidR="00F46388">
        <w:rPr>
          <w:snapToGrid w:val="0"/>
          <w:sz w:val="28"/>
          <w:szCs w:val="28"/>
        </w:rPr>
        <w:t>Радиационная, химическая и биологическая защита</w:t>
      </w:r>
      <w:r w:rsidRPr="002E51BC">
        <w:rPr>
          <w:snapToGrid w:val="0"/>
          <w:sz w:val="28"/>
          <w:szCs w:val="28"/>
        </w:rPr>
        <w:t>» обучающийся выполняет одну письменную контрольную работу.</w:t>
      </w:r>
    </w:p>
    <w:p w:rsidR="002E51BC" w:rsidRPr="002E51BC" w:rsidRDefault="002E51BC" w:rsidP="002E51BC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2E51BC">
        <w:rPr>
          <w:snapToGrid w:val="0"/>
          <w:sz w:val="28"/>
          <w:szCs w:val="28"/>
        </w:rPr>
        <w:t>В процессе написания контрольной работы обучающийся должен ответит</w:t>
      </w:r>
      <w:r w:rsidR="00EC4665">
        <w:rPr>
          <w:snapToGrid w:val="0"/>
          <w:sz w:val="28"/>
          <w:szCs w:val="28"/>
        </w:rPr>
        <w:t>ь на три теоретических вопроса.</w:t>
      </w:r>
    </w:p>
    <w:p w:rsidR="002E51BC" w:rsidRPr="002E51BC" w:rsidRDefault="002E51BC" w:rsidP="002E51BC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2E51BC">
        <w:rPr>
          <w:snapToGrid w:val="0"/>
          <w:sz w:val="28"/>
          <w:szCs w:val="28"/>
        </w:rPr>
        <w:t>Номера вопросов, варианта контрольной работы определяются по таблице 1 в соответствии с номером зачетной книжки (две последние цифры). Например, две последние цифры – 25. По таблице определяется номер теоретических вопросов (22,</w:t>
      </w:r>
      <w:r w:rsidR="00C95814">
        <w:rPr>
          <w:snapToGrid w:val="0"/>
          <w:sz w:val="28"/>
          <w:szCs w:val="28"/>
        </w:rPr>
        <w:t> </w:t>
      </w:r>
      <w:r w:rsidRPr="002E51BC">
        <w:rPr>
          <w:snapToGrid w:val="0"/>
          <w:sz w:val="28"/>
          <w:szCs w:val="28"/>
        </w:rPr>
        <w:t>52,</w:t>
      </w:r>
      <w:r w:rsidR="00C95814">
        <w:rPr>
          <w:snapToGrid w:val="0"/>
          <w:sz w:val="28"/>
          <w:szCs w:val="28"/>
        </w:rPr>
        <w:t> </w:t>
      </w:r>
      <w:r w:rsidRPr="002E51BC">
        <w:rPr>
          <w:snapToGrid w:val="0"/>
          <w:sz w:val="28"/>
          <w:szCs w:val="28"/>
        </w:rPr>
        <w:t>12).</w:t>
      </w:r>
    </w:p>
    <w:p w:rsidR="002E51BC" w:rsidRPr="002E51BC" w:rsidRDefault="002E51BC" w:rsidP="002E51BC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2E51BC">
        <w:rPr>
          <w:snapToGrid w:val="0"/>
          <w:sz w:val="28"/>
          <w:szCs w:val="28"/>
        </w:rPr>
        <w:t>Контрольная работа должна быть выполнена в уче</w:t>
      </w:r>
      <w:r w:rsidR="00935B7B">
        <w:rPr>
          <w:snapToGrid w:val="0"/>
          <w:sz w:val="28"/>
          <w:szCs w:val="28"/>
        </w:rPr>
        <w:t xml:space="preserve">нической тетради </w:t>
      </w:r>
      <w:r w:rsidR="00B815A8">
        <w:rPr>
          <w:snapToGrid w:val="0"/>
          <w:sz w:val="28"/>
          <w:szCs w:val="28"/>
        </w:rPr>
        <w:t>разборчивым по</w:t>
      </w:r>
      <w:r w:rsidRPr="002E51BC">
        <w:rPr>
          <w:snapToGrid w:val="0"/>
          <w:sz w:val="28"/>
          <w:szCs w:val="28"/>
        </w:rPr>
        <w:t>черком, чернилами (пастой) одного (темного) цвета, без сокращения слов (</w:t>
      </w:r>
      <w:proofErr w:type="gramStart"/>
      <w:r w:rsidRPr="002E51BC">
        <w:rPr>
          <w:snapToGrid w:val="0"/>
          <w:sz w:val="28"/>
          <w:szCs w:val="28"/>
        </w:rPr>
        <w:t>кроме</w:t>
      </w:r>
      <w:proofErr w:type="gramEnd"/>
      <w:r w:rsidRPr="002E51BC">
        <w:rPr>
          <w:snapToGrid w:val="0"/>
          <w:sz w:val="28"/>
          <w:szCs w:val="28"/>
        </w:rPr>
        <w:t xml:space="preserve"> общепринятых), грамотно и аккуратно оформлен</w:t>
      </w:r>
      <w:r w:rsidR="009E5E37">
        <w:rPr>
          <w:snapToGrid w:val="0"/>
          <w:sz w:val="28"/>
          <w:szCs w:val="28"/>
        </w:rPr>
        <w:t>а</w:t>
      </w:r>
      <w:r w:rsidRPr="002E51BC">
        <w:rPr>
          <w:snapToGrid w:val="0"/>
          <w:sz w:val="28"/>
          <w:szCs w:val="28"/>
        </w:rPr>
        <w:t>. Объем работы не должен превышать 24 страниц. На каждой странице необходимо оставлять поля</w:t>
      </w:r>
      <w:r w:rsidR="00935B7B">
        <w:rPr>
          <w:snapToGrid w:val="0"/>
          <w:sz w:val="28"/>
          <w:szCs w:val="28"/>
        </w:rPr>
        <w:t xml:space="preserve"> шириной 30–35 мм для замечаний рецензента.</w:t>
      </w:r>
    </w:p>
    <w:p w:rsidR="002E51BC" w:rsidRDefault="002E51BC" w:rsidP="002E51BC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2E51BC">
        <w:rPr>
          <w:snapToGrid w:val="0"/>
          <w:sz w:val="28"/>
          <w:szCs w:val="28"/>
        </w:rPr>
        <w:t>На обложке работы следует указать наименование изучаемой дисциплины, номер группы, номер зачетной книжки, наименование учебного заведения, фамилию, имя, отчество слуш</w:t>
      </w:r>
      <w:r w:rsidR="00935B7B">
        <w:rPr>
          <w:snapToGrid w:val="0"/>
          <w:sz w:val="28"/>
          <w:szCs w:val="28"/>
        </w:rPr>
        <w:t>ателя-</w:t>
      </w:r>
      <w:r w:rsidRPr="002E51BC">
        <w:rPr>
          <w:snapToGrid w:val="0"/>
          <w:sz w:val="28"/>
          <w:szCs w:val="28"/>
        </w:rPr>
        <w:t>заочника, домашний адрес.</w:t>
      </w:r>
    </w:p>
    <w:p w:rsidR="00AC7862" w:rsidRDefault="00AC7862" w:rsidP="00AC7862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AC7862" w:rsidRDefault="00AC7862" w:rsidP="00AC7862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AC7862" w:rsidRPr="002E51BC" w:rsidRDefault="00AC7862" w:rsidP="00AC7862">
      <w:pPr>
        <w:suppressAutoHyphens/>
        <w:spacing w:before="0"/>
        <w:jc w:val="center"/>
        <w:rPr>
          <w:snapToGrid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2E51BC" w:rsidRPr="007C0707" w:rsidTr="00CF5E5D">
        <w:trPr>
          <w:jc w:val="center"/>
        </w:trPr>
        <w:tc>
          <w:tcPr>
            <w:tcW w:w="9571" w:type="dxa"/>
          </w:tcPr>
          <w:p w:rsidR="00935B7B" w:rsidRDefault="00935B7B" w:rsidP="00935B7B">
            <w:pPr>
              <w:spacing w:before="0"/>
              <w:jc w:val="center"/>
            </w:pPr>
            <w:r>
              <w:t>Санкт-</w:t>
            </w:r>
            <w:r w:rsidR="002E51BC" w:rsidRPr="007C0707">
              <w:t xml:space="preserve">Петербургский университет </w:t>
            </w:r>
            <w:r w:rsidR="002E51BC">
              <w:t>ГПС</w:t>
            </w:r>
            <w:r w:rsidR="002E51BC" w:rsidRPr="007C0707">
              <w:t xml:space="preserve"> МЧС России</w:t>
            </w:r>
          </w:p>
          <w:p w:rsidR="002E51BC" w:rsidRDefault="002E51BC" w:rsidP="00935B7B">
            <w:pPr>
              <w:spacing w:before="0"/>
              <w:jc w:val="center"/>
            </w:pPr>
          </w:p>
          <w:p w:rsidR="00D043EF" w:rsidRDefault="00D043EF" w:rsidP="00935B7B">
            <w:pPr>
              <w:spacing w:before="0"/>
              <w:jc w:val="center"/>
            </w:pPr>
          </w:p>
          <w:p w:rsidR="00D043EF" w:rsidRPr="007C0707" w:rsidRDefault="00D043EF" w:rsidP="00935B7B">
            <w:pPr>
              <w:spacing w:before="0"/>
              <w:jc w:val="center"/>
            </w:pPr>
          </w:p>
          <w:p w:rsidR="002E51BC" w:rsidRPr="007C0707" w:rsidRDefault="002E51BC" w:rsidP="00935B7B">
            <w:pPr>
              <w:spacing w:before="0"/>
              <w:jc w:val="center"/>
            </w:pPr>
            <w:r w:rsidRPr="007C0707">
              <w:t>Кафедра защиты населения и территорий</w:t>
            </w:r>
          </w:p>
          <w:p w:rsidR="002E51BC" w:rsidRPr="007C0707" w:rsidRDefault="002E51BC" w:rsidP="00935B7B">
            <w:pPr>
              <w:spacing w:before="0"/>
              <w:jc w:val="center"/>
            </w:pPr>
          </w:p>
          <w:p w:rsidR="002E51BC" w:rsidRPr="007C0707" w:rsidRDefault="002E51BC" w:rsidP="00935B7B">
            <w:pPr>
              <w:spacing w:before="0"/>
              <w:jc w:val="center"/>
            </w:pPr>
            <w:r w:rsidRPr="007C0707">
              <w:t>Контрольная работа №</w:t>
            </w:r>
            <w:r w:rsidR="00935B7B">
              <w:t xml:space="preserve"> </w:t>
            </w:r>
            <w:r w:rsidRPr="007C0707">
              <w:t>1</w:t>
            </w:r>
          </w:p>
          <w:p w:rsidR="002E51BC" w:rsidRPr="007C0707" w:rsidRDefault="00935B7B" w:rsidP="00935B7B">
            <w:pPr>
              <w:spacing w:before="0"/>
              <w:jc w:val="center"/>
            </w:pPr>
            <w:r>
              <w:t>п</w:t>
            </w:r>
            <w:r w:rsidR="002E51BC" w:rsidRPr="007C0707">
              <w:t>о дисциплине «</w:t>
            </w:r>
            <w:r w:rsidR="00CD723E">
              <w:t>Радиационная, химическая и биологическая защита</w:t>
            </w:r>
            <w:r w:rsidR="002E51BC" w:rsidRPr="007C0707">
              <w:t>»</w:t>
            </w:r>
          </w:p>
          <w:p w:rsidR="002E51BC" w:rsidRPr="007C0707" w:rsidRDefault="002E51BC" w:rsidP="00935B7B">
            <w:pPr>
              <w:spacing w:before="0"/>
              <w:jc w:val="center"/>
            </w:pPr>
          </w:p>
          <w:p w:rsidR="002E51BC" w:rsidRPr="007C0707" w:rsidRDefault="002E51BC" w:rsidP="00935B7B">
            <w:pPr>
              <w:spacing w:before="0"/>
              <w:jc w:val="right"/>
            </w:pPr>
            <w:r w:rsidRPr="007C0707">
              <w:t>Слушатель заочного отделения</w:t>
            </w:r>
          </w:p>
          <w:p w:rsidR="002E51BC" w:rsidRPr="007C0707" w:rsidRDefault="00935B7B" w:rsidP="00935B7B">
            <w:pPr>
              <w:spacing w:before="0"/>
              <w:jc w:val="right"/>
            </w:pPr>
            <w:r>
              <w:t>Денисов А.</w:t>
            </w:r>
            <w:r w:rsidR="002E51BC" w:rsidRPr="007C0707">
              <w:t>А.</w:t>
            </w:r>
          </w:p>
          <w:p w:rsidR="002E51BC" w:rsidRPr="007C0707" w:rsidRDefault="002E51BC" w:rsidP="00935B7B">
            <w:pPr>
              <w:spacing w:before="0"/>
              <w:jc w:val="right"/>
            </w:pPr>
            <w:r w:rsidRPr="007C0707">
              <w:t>Учебная группа № 503</w:t>
            </w:r>
          </w:p>
          <w:p w:rsidR="002E51BC" w:rsidRPr="007C0707" w:rsidRDefault="002E51BC" w:rsidP="00935B7B">
            <w:pPr>
              <w:spacing w:before="0"/>
              <w:jc w:val="right"/>
            </w:pPr>
            <w:r w:rsidRPr="007C0707">
              <w:t>Зачетная книжка № 6310</w:t>
            </w:r>
          </w:p>
          <w:p w:rsidR="002E51BC" w:rsidRPr="007C0707" w:rsidRDefault="002E51BC" w:rsidP="00935B7B">
            <w:pPr>
              <w:spacing w:before="0"/>
              <w:jc w:val="right"/>
            </w:pPr>
            <w:r w:rsidRPr="007C0707">
              <w:t>Адрес: 162600</w:t>
            </w:r>
            <w:r w:rsidR="00935B7B">
              <w:t>,</w:t>
            </w:r>
            <w:r w:rsidRPr="007C0707">
              <w:t xml:space="preserve"> г. Череповец</w:t>
            </w:r>
            <w:r w:rsidR="00935B7B">
              <w:t>,</w:t>
            </w:r>
          </w:p>
          <w:p w:rsidR="002E51BC" w:rsidRPr="007C0707" w:rsidRDefault="00935B7B" w:rsidP="00935B7B">
            <w:pPr>
              <w:spacing w:before="0"/>
              <w:jc w:val="right"/>
            </w:pPr>
            <w:r>
              <w:t>у</w:t>
            </w:r>
            <w:r w:rsidR="002E51BC" w:rsidRPr="007C0707">
              <w:t>л. Полевая</w:t>
            </w:r>
            <w:r>
              <w:t>,</w:t>
            </w:r>
            <w:r w:rsidR="002E51BC" w:rsidRPr="007C0707">
              <w:t xml:space="preserve"> д. 109, кв. 17</w:t>
            </w:r>
          </w:p>
          <w:p w:rsidR="002E51BC" w:rsidRPr="007C0707" w:rsidRDefault="002E51BC" w:rsidP="00C260D2">
            <w:pPr>
              <w:spacing w:before="0"/>
              <w:jc w:val="center"/>
            </w:pPr>
          </w:p>
          <w:p w:rsidR="002E51BC" w:rsidRPr="007C0707" w:rsidRDefault="00935B7B" w:rsidP="00935B7B">
            <w:pPr>
              <w:spacing w:before="0"/>
              <w:jc w:val="center"/>
            </w:pPr>
            <w:r>
              <w:t>Санкт-</w:t>
            </w:r>
            <w:r w:rsidR="002E51BC" w:rsidRPr="007C0707">
              <w:t>Петербург</w:t>
            </w:r>
          </w:p>
          <w:p w:rsidR="002E51BC" w:rsidRPr="007C0707" w:rsidRDefault="002E51BC" w:rsidP="00054486">
            <w:pPr>
              <w:spacing w:before="0"/>
              <w:jc w:val="center"/>
            </w:pPr>
            <w:r w:rsidRPr="007C0707">
              <w:t>20</w:t>
            </w:r>
            <w:r w:rsidR="005356D7">
              <w:t xml:space="preserve"> </w:t>
            </w:r>
            <w:r w:rsidR="00054486">
              <w:t>_</w:t>
            </w:r>
            <w:r w:rsidR="0079046C">
              <w:t>_</w:t>
            </w:r>
            <w:r w:rsidR="00054486">
              <w:t xml:space="preserve">_ </w:t>
            </w:r>
            <w:r w:rsidRPr="007C0707">
              <w:t>г.</w:t>
            </w:r>
          </w:p>
        </w:tc>
      </w:tr>
    </w:tbl>
    <w:p w:rsidR="00AC7862" w:rsidRPr="00AC7862" w:rsidRDefault="00AC7862" w:rsidP="00AC7862">
      <w:pPr>
        <w:suppressAutoHyphens/>
        <w:spacing w:before="0"/>
        <w:jc w:val="center"/>
        <w:rPr>
          <w:snapToGrid w:val="0"/>
          <w:sz w:val="28"/>
          <w:szCs w:val="28"/>
        </w:rPr>
      </w:pPr>
      <w:r w:rsidRPr="00AC7862">
        <w:rPr>
          <w:snapToGrid w:val="0"/>
          <w:sz w:val="28"/>
          <w:szCs w:val="28"/>
        </w:rPr>
        <w:br w:type="page"/>
      </w:r>
    </w:p>
    <w:p w:rsidR="005F233A" w:rsidRPr="00A0110B" w:rsidRDefault="005F233A" w:rsidP="00A0110B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2E51BC" w:rsidRDefault="002E51BC" w:rsidP="005F233A">
      <w:pPr>
        <w:ind w:firstLine="680"/>
        <w:jc w:val="right"/>
        <w:rPr>
          <w:sz w:val="28"/>
          <w:szCs w:val="28"/>
        </w:rPr>
      </w:pPr>
      <w:r w:rsidRPr="009F5344">
        <w:rPr>
          <w:sz w:val="28"/>
          <w:szCs w:val="28"/>
        </w:rPr>
        <w:t>Таблица 1</w:t>
      </w:r>
    </w:p>
    <w:p w:rsidR="00A6424B" w:rsidRPr="00A0110B" w:rsidRDefault="00A6424B" w:rsidP="00A0110B">
      <w:pPr>
        <w:suppressAutoHyphens/>
        <w:spacing w:before="0"/>
        <w:jc w:val="center"/>
        <w:rPr>
          <w:snapToGrid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976"/>
        <w:gridCol w:w="795"/>
        <w:gridCol w:w="795"/>
        <w:gridCol w:w="795"/>
        <w:gridCol w:w="796"/>
        <w:gridCol w:w="795"/>
        <w:gridCol w:w="795"/>
        <w:gridCol w:w="796"/>
        <w:gridCol w:w="795"/>
        <w:gridCol w:w="795"/>
        <w:gridCol w:w="796"/>
      </w:tblGrid>
      <w:tr w:rsidR="002E51BC" w:rsidRPr="007C0707" w:rsidTr="00E105C2">
        <w:trPr>
          <w:cantSplit/>
          <w:trHeight w:val="138"/>
          <w:jc w:val="center"/>
        </w:trPr>
        <w:tc>
          <w:tcPr>
            <w:tcW w:w="1951" w:type="dxa"/>
            <w:gridSpan w:val="2"/>
            <w:vMerge w:val="restart"/>
          </w:tcPr>
          <w:p w:rsidR="002E51BC" w:rsidRPr="007C0707" w:rsidRDefault="002E51BC" w:rsidP="00CF5E5D"/>
        </w:tc>
        <w:tc>
          <w:tcPr>
            <w:tcW w:w="7953" w:type="dxa"/>
            <w:gridSpan w:val="10"/>
          </w:tcPr>
          <w:p w:rsidR="002E51BC" w:rsidRPr="007C0707" w:rsidRDefault="002E51BC" w:rsidP="00CF5E5D">
            <w:pPr>
              <w:jc w:val="center"/>
            </w:pPr>
            <w:r w:rsidRPr="007C0707">
              <w:t>Последняя цифра номера зачетной книжки</w:t>
            </w:r>
          </w:p>
        </w:tc>
      </w:tr>
      <w:tr w:rsidR="002E51BC" w:rsidRPr="007C0707" w:rsidTr="00E105C2">
        <w:trPr>
          <w:cantSplit/>
          <w:trHeight w:val="137"/>
          <w:jc w:val="center"/>
        </w:trPr>
        <w:tc>
          <w:tcPr>
            <w:tcW w:w="1951" w:type="dxa"/>
            <w:gridSpan w:val="2"/>
            <w:vMerge/>
          </w:tcPr>
          <w:p w:rsidR="002E51BC" w:rsidRPr="007C0707" w:rsidRDefault="002E51BC" w:rsidP="00CF5E5D"/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0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3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4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5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6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7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8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9</w:t>
            </w:r>
          </w:p>
        </w:tc>
      </w:tr>
      <w:tr w:rsidR="002E51BC" w:rsidRPr="007C0707" w:rsidTr="00E105C2">
        <w:trPr>
          <w:cantSplit/>
          <w:trHeight w:val="32"/>
          <w:jc w:val="center"/>
        </w:trPr>
        <w:tc>
          <w:tcPr>
            <w:tcW w:w="975" w:type="dxa"/>
            <w:vMerge w:val="restart"/>
            <w:textDirection w:val="btLr"/>
          </w:tcPr>
          <w:p w:rsidR="002E51BC" w:rsidRPr="007C0707" w:rsidRDefault="002E51BC" w:rsidP="00CF5E5D">
            <w:pPr>
              <w:ind w:left="113" w:right="113"/>
              <w:jc w:val="center"/>
            </w:pPr>
            <w:r w:rsidRPr="007C0707">
              <w:t>Последние две цифры зачетной книжки</w:t>
            </w:r>
          </w:p>
        </w:tc>
        <w:tc>
          <w:tcPr>
            <w:tcW w:w="976" w:type="dxa"/>
          </w:tcPr>
          <w:p w:rsidR="002E51BC" w:rsidRPr="007C0707" w:rsidRDefault="002E51BC" w:rsidP="00CF5E5D"/>
          <w:p w:rsidR="002E51BC" w:rsidRPr="007C0707" w:rsidRDefault="002E51BC" w:rsidP="00CF5E5D">
            <w:pPr>
              <w:jc w:val="center"/>
            </w:pPr>
            <w:r w:rsidRPr="007C0707">
              <w:t>0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32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40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20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27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34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58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60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16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56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55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35</w:t>
            </w:r>
          </w:p>
        </w:tc>
      </w:tr>
      <w:tr w:rsidR="002E51BC" w:rsidRPr="007C0707" w:rsidTr="00E105C2">
        <w:trPr>
          <w:cantSplit/>
          <w:trHeight w:val="27"/>
          <w:jc w:val="center"/>
        </w:trPr>
        <w:tc>
          <w:tcPr>
            <w:tcW w:w="975" w:type="dxa"/>
            <w:vMerge/>
          </w:tcPr>
          <w:p w:rsidR="002E51BC" w:rsidRPr="007C0707" w:rsidRDefault="002E51BC" w:rsidP="00CF5E5D"/>
        </w:tc>
        <w:tc>
          <w:tcPr>
            <w:tcW w:w="976" w:type="dxa"/>
          </w:tcPr>
          <w:p w:rsidR="002E51BC" w:rsidRPr="007C0707" w:rsidRDefault="002E51BC" w:rsidP="00CF5E5D"/>
          <w:p w:rsidR="002E51BC" w:rsidRPr="007C0707" w:rsidRDefault="002E51BC" w:rsidP="00CF5E5D">
            <w:pPr>
              <w:jc w:val="center"/>
            </w:pPr>
            <w:r w:rsidRPr="007C0707">
              <w:t>1</w:t>
            </w:r>
          </w:p>
          <w:p w:rsidR="002E51BC" w:rsidRPr="007C0707" w:rsidRDefault="002E51BC" w:rsidP="00CF5E5D">
            <w:pPr>
              <w:jc w:val="center"/>
            </w:pP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47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30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17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37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46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43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10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50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55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36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10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51</w:t>
            </w:r>
          </w:p>
        </w:tc>
      </w:tr>
      <w:tr w:rsidR="002E51BC" w:rsidRPr="007C0707" w:rsidTr="00E105C2">
        <w:trPr>
          <w:cantSplit/>
          <w:trHeight w:val="27"/>
          <w:jc w:val="center"/>
        </w:trPr>
        <w:tc>
          <w:tcPr>
            <w:tcW w:w="975" w:type="dxa"/>
            <w:vMerge/>
          </w:tcPr>
          <w:p w:rsidR="002E51BC" w:rsidRPr="007C0707" w:rsidRDefault="002E51BC" w:rsidP="00CF5E5D"/>
        </w:tc>
        <w:tc>
          <w:tcPr>
            <w:tcW w:w="976" w:type="dxa"/>
          </w:tcPr>
          <w:p w:rsidR="002E51BC" w:rsidRPr="007C0707" w:rsidRDefault="002E51BC" w:rsidP="00CF5E5D"/>
          <w:p w:rsidR="002E51BC" w:rsidRPr="007C0707" w:rsidRDefault="002E51BC" w:rsidP="00CF5E5D">
            <w:pPr>
              <w:jc w:val="center"/>
            </w:pPr>
            <w:r w:rsidRPr="007C0707">
              <w:t>2</w:t>
            </w:r>
          </w:p>
          <w:p w:rsidR="002E51BC" w:rsidRPr="007C0707" w:rsidRDefault="002E51BC" w:rsidP="00CF5E5D">
            <w:pPr>
              <w:jc w:val="center"/>
            </w:pP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43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12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45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46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10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34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49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19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60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42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19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59</w:t>
            </w:r>
          </w:p>
        </w:tc>
      </w:tr>
      <w:tr w:rsidR="002E51BC" w:rsidRPr="007C0707" w:rsidTr="00E105C2">
        <w:trPr>
          <w:cantSplit/>
          <w:trHeight w:val="27"/>
          <w:jc w:val="center"/>
        </w:trPr>
        <w:tc>
          <w:tcPr>
            <w:tcW w:w="975" w:type="dxa"/>
            <w:vMerge/>
          </w:tcPr>
          <w:p w:rsidR="002E51BC" w:rsidRPr="007C0707" w:rsidRDefault="002E51BC" w:rsidP="00CF5E5D"/>
        </w:tc>
        <w:tc>
          <w:tcPr>
            <w:tcW w:w="976" w:type="dxa"/>
          </w:tcPr>
          <w:p w:rsidR="002E51BC" w:rsidRPr="007C0707" w:rsidRDefault="002E51BC" w:rsidP="00CF5E5D"/>
          <w:p w:rsidR="002E51BC" w:rsidRPr="007C0707" w:rsidRDefault="002E51BC" w:rsidP="00CF5E5D">
            <w:pPr>
              <w:jc w:val="center"/>
            </w:pPr>
            <w:r w:rsidRPr="007C0707">
              <w:t>3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33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57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20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52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35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71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44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20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55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33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51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37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</w:tc>
      </w:tr>
      <w:tr w:rsidR="002E51BC" w:rsidRPr="007C0707" w:rsidTr="00E105C2">
        <w:trPr>
          <w:cantSplit/>
          <w:trHeight w:val="27"/>
          <w:jc w:val="center"/>
        </w:trPr>
        <w:tc>
          <w:tcPr>
            <w:tcW w:w="975" w:type="dxa"/>
            <w:vMerge/>
          </w:tcPr>
          <w:p w:rsidR="002E51BC" w:rsidRPr="007C0707" w:rsidRDefault="002E51BC" w:rsidP="00CF5E5D"/>
        </w:tc>
        <w:tc>
          <w:tcPr>
            <w:tcW w:w="976" w:type="dxa"/>
          </w:tcPr>
          <w:p w:rsidR="002E51BC" w:rsidRPr="007C0707" w:rsidRDefault="002E51BC" w:rsidP="00CF5E5D"/>
          <w:p w:rsidR="002E51BC" w:rsidRPr="007C0707" w:rsidRDefault="002E51BC" w:rsidP="00CF5E5D">
            <w:pPr>
              <w:jc w:val="center"/>
            </w:pPr>
            <w:r w:rsidRPr="007C0707">
              <w:t>4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41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53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40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24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40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44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46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32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10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49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53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29</w:t>
            </w:r>
          </w:p>
        </w:tc>
      </w:tr>
      <w:tr w:rsidR="002E51BC" w:rsidRPr="007C0707" w:rsidTr="00E105C2">
        <w:trPr>
          <w:cantSplit/>
          <w:trHeight w:val="27"/>
          <w:jc w:val="center"/>
        </w:trPr>
        <w:tc>
          <w:tcPr>
            <w:tcW w:w="975" w:type="dxa"/>
            <w:vMerge/>
          </w:tcPr>
          <w:p w:rsidR="002E51BC" w:rsidRPr="007C0707" w:rsidRDefault="002E51BC" w:rsidP="00CF5E5D"/>
        </w:tc>
        <w:tc>
          <w:tcPr>
            <w:tcW w:w="976" w:type="dxa"/>
          </w:tcPr>
          <w:p w:rsidR="002E51BC" w:rsidRPr="007C0707" w:rsidRDefault="002E51BC" w:rsidP="00CF5E5D"/>
          <w:p w:rsidR="002E51BC" w:rsidRPr="007C0707" w:rsidRDefault="002E51BC" w:rsidP="00CF5E5D">
            <w:pPr>
              <w:jc w:val="center"/>
            </w:pPr>
            <w:r w:rsidRPr="007C0707">
              <w:t>5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53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28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12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23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53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32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29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13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22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24</w:t>
            </w:r>
          </w:p>
        </w:tc>
      </w:tr>
      <w:tr w:rsidR="002E51BC" w:rsidRPr="007C0707" w:rsidTr="00E105C2">
        <w:trPr>
          <w:cantSplit/>
          <w:trHeight w:val="27"/>
          <w:jc w:val="center"/>
        </w:trPr>
        <w:tc>
          <w:tcPr>
            <w:tcW w:w="975" w:type="dxa"/>
            <w:vMerge/>
          </w:tcPr>
          <w:p w:rsidR="002E51BC" w:rsidRPr="007C0707" w:rsidRDefault="002E51BC" w:rsidP="00CF5E5D"/>
        </w:tc>
        <w:tc>
          <w:tcPr>
            <w:tcW w:w="976" w:type="dxa"/>
          </w:tcPr>
          <w:p w:rsidR="002E51BC" w:rsidRPr="007C0707" w:rsidRDefault="002E51BC" w:rsidP="00CF5E5D"/>
          <w:p w:rsidR="002E51BC" w:rsidRPr="007C0707" w:rsidRDefault="002E51BC" w:rsidP="00CF5E5D">
            <w:pPr>
              <w:jc w:val="center"/>
            </w:pPr>
            <w:r w:rsidRPr="007C0707">
              <w:t>6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44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22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34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55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19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30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46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21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34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35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32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49</w:t>
            </w:r>
          </w:p>
        </w:tc>
      </w:tr>
      <w:tr w:rsidR="002E51BC" w:rsidRPr="007C0707" w:rsidTr="00E105C2">
        <w:trPr>
          <w:cantSplit/>
          <w:trHeight w:val="27"/>
          <w:jc w:val="center"/>
        </w:trPr>
        <w:tc>
          <w:tcPr>
            <w:tcW w:w="975" w:type="dxa"/>
            <w:vMerge/>
          </w:tcPr>
          <w:p w:rsidR="002E51BC" w:rsidRPr="007C0707" w:rsidRDefault="002E51BC" w:rsidP="00CF5E5D"/>
        </w:tc>
        <w:tc>
          <w:tcPr>
            <w:tcW w:w="976" w:type="dxa"/>
          </w:tcPr>
          <w:p w:rsidR="002E51BC" w:rsidRPr="007C0707" w:rsidRDefault="002E51BC" w:rsidP="00CF5E5D"/>
          <w:p w:rsidR="002E51BC" w:rsidRPr="007C0707" w:rsidRDefault="002E51BC" w:rsidP="00CF5E5D">
            <w:pPr>
              <w:jc w:val="center"/>
            </w:pPr>
            <w:r w:rsidRPr="007C0707">
              <w:t>7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53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55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31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60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40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46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31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32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53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13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52</w:t>
            </w:r>
          </w:p>
        </w:tc>
      </w:tr>
      <w:tr w:rsidR="002E51BC" w:rsidRPr="007C0707" w:rsidTr="00E105C2">
        <w:trPr>
          <w:cantSplit/>
          <w:trHeight w:val="27"/>
          <w:jc w:val="center"/>
        </w:trPr>
        <w:tc>
          <w:tcPr>
            <w:tcW w:w="975" w:type="dxa"/>
            <w:vMerge/>
          </w:tcPr>
          <w:p w:rsidR="002E51BC" w:rsidRPr="007C0707" w:rsidRDefault="002E51BC" w:rsidP="00CF5E5D"/>
        </w:tc>
        <w:tc>
          <w:tcPr>
            <w:tcW w:w="976" w:type="dxa"/>
          </w:tcPr>
          <w:p w:rsidR="002E51BC" w:rsidRPr="007C0707" w:rsidRDefault="002E51BC" w:rsidP="00CF5E5D"/>
          <w:p w:rsidR="002E51BC" w:rsidRPr="007C0707" w:rsidRDefault="002E51BC" w:rsidP="00CF5E5D">
            <w:pPr>
              <w:jc w:val="center"/>
            </w:pPr>
            <w:r w:rsidRPr="007C0707">
              <w:t>8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42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50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39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24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55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47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32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24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42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31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17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40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11</w:t>
            </w:r>
          </w:p>
        </w:tc>
      </w:tr>
      <w:tr w:rsidR="002E51BC" w:rsidRPr="007C0707" w:rsidTr="00E105C2">
        <w:trPr>
          <w:cantSplit/>
          <w:trHeight w:val="27"/>
          <w:jc w:val="center"/>
        </w:trPr>
        <w:tc>
          <w:tcPr>
            <w:tcW w:w="975" w:type="dxa"/>
            <w:vMerge/>
          </w:tcPr>
          <w:p w:rsidR="002E51BC" w:rsidRPr="007C0707" w:rsidRDefault="002E51BC" w:rsidP="00CF5E5D"/>
        </w:tc>
        <w:tc>
          <w:tcPr>
            <w:tcW w:w="976" w:type="dxa"/>
          </w:tcPr>
          <w:p w:rsidR="002E51BC" w:rsidRPr="007C0707" w:rsidRDefault="002E51BC" w:rsidP="00CF5E5D"/>
          <w:p w:rsidR="002E51BC" w:rsidRPr="007C0707" w:rsidRDefault="002E51BC" w:rsidP="00CF5E5D">
            <w:pPr>
              <w:jc w:val="center"/>
            </w:pPr>
            <w:r w:rsidRPr="007C0707">
              <w:t>9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50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33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19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52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27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60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43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24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32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54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26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53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28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40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33</w:t>
            </w:r>
          </w:p>
        </w:tc>
        <w:tc>
          <w:tcPr>
            <w:tcW w:w="795" w:type="dxa"/>
          </w:tcPr>
          <w:p w:rsidR="002E51BC" w:rsidRPr="007C0707" w:rsidRDefault="002E51BC" w:rsidP="00CF5E5D">
            <w:pPr>
              <w:jc w:val="center"/>
            </w:pPr>
            <w:r w:rsidRPr="007C0707">
              <w:t>12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15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41</w:t>
            </w:r>
          </w:p>
        </w:tc>
        <w:tc>
          <w:tcPr>
            <w:tcW w:w="796" w:type="dxa"/>
          </w:tcPr>
          <w:p w:rsidR="002E51BC" w:rsidRPr="007C0707" w:rsidRDefault="002E51BC" w:rsidP="00CF5E5D">
            <w:pPr>
              <w:jc w:val="center"/>
            </w:pPr>
            <w:r w:rsidRPr="007C0707">
              <w:t>3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17</w:t>
            </w:r>
          </w:p>
          <w:p w:rsidR="002E51BC" w:rsidRPr="007C0707" w:rsidRDefault="002E51BC" w:rsidP="00CF5E5D">
            <w:pPr>
              <w:jc w:val="center"/>
            </w:pPr>
            <w:r w:rsidRPr="007C0707">
              <w:t>33</w:t>
            </w:r>
          </w:p>
        </w:tc>
      </w:tr>
    </w:tbl>
    <w:p w:rsidR="002E51BC" w:rsidRDefault="002E51BC" w:rsidP="00405F74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2E51BC" w:rsidRPr="00EA7AE1" w:rsidRDefault="002E51BC" w:rsidP="00EA7AE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EA7AE1">
        <w:rPr>
          <w:snapToGrid w:val="0"/>
          <w:sz w:val="28"/>
          <w:szCs w:val="28"/>
        </w:rPr>
        <w:t xml:space="preserve">Прежде, чем приступить к выполнению контрольной работы, </w:t>
      </w:r>
      <w:r w:rsidR="00EA7AE1">
        <w:rPr>
          <w:snapToGrid w:val="0"/>
          <w:sz w:val="28"/>
          <w:szCs w:val="28"/>
        </w:rPr>
        <w:t>обучающийся</w:t>
      </w:r>
      <w:r w:rsidRPr="00EA7AE1">
        <w:rPr>
          <w:snapToGrid w:val="0"/>
          <w:sz w:val="28"/>
          <w:szCs w:val="28"/>
        </w:rPr>
        <w:t xml:space="preserve"> должен ознакомиться с рабочей программой по дисциплине «</w:t>
      </w:r>
      <w:r w:rsidR="00254FC7">
        <w:rPr>
          <w:snapToGrid w:val="0"/>
          <w:sz w:val="28"/>
          <w:szCs w:val="28"/>
        </w:rPr>
        <w:t>Радиационная, химическая и биологическая защита</w:t>
      </w:r>
      <w:r w:rsidRPr="00EA7AE1">
        <w:rPr>
          <w:snapToGrid w:val="0"/>
          <w:sz w:val="28"/>
          <w:szCs w:val="28"/>
        </w:rPr>
        <w:t xml:space="preserve">» для заочной формы обучения и методическими рекомендациями по ее выполнению, подобрать рекомендованную литературу и нормативные </w:t>
      </w:r>
      <w:r w:rsidR="00EA7AE1">
        <w:rPr>
          <w:snapToGrid w:val="0"/>
          <w:sz w:val="28"/>
          <w:szCs w:val="28"/>
        </w:rPr>
        <w:t>правовые акты</w:t>
      </w:r>
      <w:r w:rsidRPr="00EA7AE1">
        <w:rPr>
          <w:snapToGrid w:val="0"/>
          <w:sz w:val="28"/>
          <w:szCs w:val="28"/>
        </w:rPr>
        <w:t>, изучить их в соответствии с рекомендациями, получе</w:t>
      </w:r>
      <w:r w:rsidR="00EA7AE1">
        <w:rPr>
          <w:snapToGrid w:val="0"/>
          <w:sz w:val="28"/>
          <w:szCs w:val="28"/>
        </w:rPr>
        <w:t>нными на установочных занятиях.</w:t>
      </w:r>
    </w:p>
    <w:p w:rsidR="002E51BC" w:rsidRPr="00EA7AE1" w:rsidRDefault="002E51BC" w:rsidP="00EA7AE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EA7AE1">
        <w:rPr>
          <w:snapToGrid w:val="0"/>
          <w:sz w:val="28"/>
          <w:szCs w:val="28"/>
        </w:rPr>
        <w:lastRenderedPageBreak/>
        <w:t>Структура контрольной работы (при ответе на каждый вопрос):</w:t>
      </w:r>
    </w:p>
    <w:p w:rsidR="002E51BC" w:rsidRPr="00EA7AE1" w:rsidRDefault="002E51BC" w:rsidP="00EA7AE1">
      <w:pPr>
        <w:pStyle w:val="aff3"/>
        <w:numPr>
          <w:ilvl w:val="0"/>
          <w:numId w:val="20"/>
        </w:numPr>
        <w:tabs>
          <w:tab w:val="left" w:pos="851"/>
        </w:tabs>
        <w:suppressAutoHyphens/>
        <w:ind w:left="0" w:firstLine="567"/>
        <w:jc w:val="both"/>
        <w:rPr>
          <w:snapToGrid w:val="0"/>
          <w:sz w:val="28"/>
          <w:szCs w:val="28"/>
        </w:rPr>
      </w:pPr>
      <w:r w:rsidRPr="00EA7AE1">
        <w:rPr>
          <w:b/>
          <w:snapToGrid w:val="0"/>
          <w:sz w:val="28"/>
          <w:szCs w:val="28"/>
        </w:rPr>
        <w:t>Вводная часть</w:t>
      </w:r>
      <w:r w:rsidRPr="00EA7AE1">
        <w:rPr>
          <w:snapToGrid w:val="0"/>
          <w:sz w:val="28"/>
          <w:szCs w:val="28"/>
        </w:rPr>
        <w:t>, в которой автор отражает значение темы.</w:t>
      </w:r>
    </w:p>
    <w:p w:rsidR="002E51BC" w:rsidRPr="00EA7AE1" w:rsidRDefault="002E51BC" w:rsidP="00EA7AE1">
      <w:pPr>
        <w:pStyle w:val="aff3"/>
        <w:numPr>
          <w:ilvl w:val="0"/>
          <w:numId w:val="20"/>
        </w:numPr>
        <w:tabs>
          <w:tab w:val="left" w:pos="851"/>
        </w:tabs>
        <w:suppressAutoHyphens/>
        <w:ind w:left="0" w:firstLine="567"/>
        <w:jc w:val="both"/>
        <w:rPr>
          <w:snapToGrid w:val="0"/>
          <w:sz w:val="28"/>
          <w:szCs w:val="28"/>
        </w:rPr>
      </w:pPr>
      <w:r w:rsidRPr="00EA7AE1">
        <w:rPr>
          <w:b/>
          <w:snapToGrid w:val="0"/>
          <w:sz w:val="28"/>
          <w:szCs w:val="28"/>
        </w:rPr>
        <w:t>Основная часть</w:t>
      </w:r>
      <w:r w:rsidRPr="00EA7AE1">
        <w:rPr>
          <w:snapToGrid w:val="0"/>
          <w:sz w:val="28"/>
          <w:szCs w:val="28"/>
        </w:rPr>
        <w:t xml:space="preserve">, в которой автор раскрывает содержание вопроса, показывая умение самостоятельного изложения материала и практического применения полученных знаний с учетом особенностей региона проживания. Содержание излагаемого вопроса следует увязать с задачами МЧС России. Отвечая на вопрос, не следует ограничиваться перечислением положений, содержащихся в нормативных </w:t>
      </w:r>
      <w:r w:rsidR="00EA7AE1">
        <w:rPr>
          <w:snapToGrid w:val="0"/>
          <w:sz w:val="28"/>
          <w:szCs w:val="28"/>
        </w:rPr>
        <w:t>правовых актах</w:t>
      </w:r>
      <w:r w:rsidRPr="00EA7AE1">
        <w:rPr>
          <w:snapToGrid w:val="0"/>
          <w:sz w:val="28"/>
          <w:szCs w:val="28"/>
        </w:rPr>
        <w:t>, учебных пособиях, а необходимо подкреплят</w:t>
      </w:r>
      <w:r w:rsidR="00A92689">
        <w:rPr>
          <w:snapToGrid w:val="0"/>
          <w:sz w:val="28"/>
          <w:szCs w:val="28"/>
        </w:rPr>
        <w:t>ь их примерами из опыта работы.</w:t>
      </w:r>
    </w:p>
    <w:p w:rsidR="002E51BC" w:rsidRPr="00EA7AE1" w:rsidRDefault="002E51BC" w:rsidP="00EA7AE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EA7AE1">
        <w:rPr>
          <w:snapToGrid w:val="0"/>
          <w:sz w:val="28"/>
          <w:szCs w:val="28"/>
        </w:rPr>
        <w:t xml:space="preserve">При ссылке на нормативный </w:t>
      </w:r>
      <w:r w:rsidR="00EA7AE1">
        <w:rPr>
          <w:snapToGrid w:val="0"/>
          <w:sz w:val="28"/>
          <w:szCs w:val="28"/>
        </w:rPr>
        <w:t>правовой акт</w:t>
      </w:r>
      <w:r w:rsidRPr="00EA7AE1">
        <w:rPr>
          <w:snapToGrid w:val="0"/>
          <w:sz w:val="28"/>
          <w:szCs w:val="28"/>
        </w:rPr>
        <w:t xml:space="preserve"> или другой источник, следует указывать его полное наименование, автора, издательство, год издания.</w:t>
      </w:r>
    </w:p>
    <w:p w:rsidR="002E51BC" w:rsidRPr="00EA7AE1" w:rsidRDefault="002E51BC" w:rsidP="00EA7AE1">
      <w:pPr>
        <w:pStyle w:val="aff3"/>
        <w:numPr>
          <w:ilvl w:val="0"/>
          <w:numId w:val="20"/>
        </w:numPr>
        <w:tabs>
          <w:tab w:val="left" w:pos="851"/>
        </w:tabs>
        <w:suppressAutoHyphens/>
        <w:ind w:left="0" w:firstLine="567"/>
        <w:jc w:val="both"/>
        <w:rPr>
          <w:snapToGrid w:val="0"/>
          <w:sz w:val="28"/>
          <w:szCs w:val="28"/>
        </w:rPr>
      </w:pPr>
      <w:r w:rsidRPr="00EA7AE1">
        <w:rPr>
          <w:snapToGrid w:val="0"/>
          <w:sz w:val="28"/>
          <w:szCs w:val="28"/>
        </w:rPr>
        <w:t xml:space="preserve"> </w:t>
      </w:r>
      <w:r w:rsidRPr="00EA7AE1">
        <w:rPr>
          <w:b/>
          <w:snapToGrid w:val="0"/>
          <w:sz w:val="28"/>
          <w:szCs w:val="28"/>
        </w:rPr>
        <w:t>Заключение</w:t>
      </w:r>
      <w:r w:rsidRPr="00EA7AE1">
        <w:rPr>
          <w:snapToGrid w:val="0"/>
          <w:sz w:val="28"/>
          <w:szCs w:val="28"/>
        </w:rPr>
        <w:t>, в котором автор формулирует выводы и характеризует практическую значимость освоенной им темы для изучения предмета в целом.</w:t>
      </w:r>
    </w:p>
    <w:p w:rsidR="002E51BC" w:rsidRPr="00EA7AE1" w:rsidRDefault="002E51BC" w:rsidP="00EA7AE1">
      <w:pPr>
        <w:pStyle w:val="aff3"/>
        <w:numPr>
          <w:ilvl w:val="0"/>
          <w:numId w:val="20"/>
        </w:numPr>
        <w:tabs>
          <w:tab w:val="left" w:pos="851"/>
        </w:tabs>
        <w:suppressAutoHyphens/>
        <w:ind w:left="0" w:firstLine="567"/>
        <w:jc w:val="both"/>
        <w:rPr>
          <w:snapToGrid w:val="0"/>
          <w:sz w:val="28"/>
          <w:szCs w:val="28"/>
        </w:rPr>
      </w:pPr>
      <w:r w:rsidRPr="00EA7AE1">
        <w:rPr>
          <w:snapToGrid w:val="0"/>
          <w:sz w:val="28"/>
          <w:szCs w:val="28"/>
        </w:rPr>
        <w:t xml:space="preserve"> </w:t>
      </w:r>
      <w:r w:rsidRPr="00EA7AE1">
        <w:rPr>
          <w:b/>
          <w:snapToGrid w:val="0"/>
          <w:sz w:val="28"/>
          <w:szCs w:val="28"/>
        </w:rPr>
        <w:t>Список</w:t>
      </w:r>
      <w:r w:rsidRPr="00EA7AE1">
        <w:rPr>
          <w:snapToGrid w:val="0"/>
          <w:sz w:val="28"/>
          <w:szCs w:val="28"/>
        </w:rPr>
        <w:t xml:space="preserve"> использованной при написании работы литературы, приказов, указаний и других нормативных </w:t>
      </w:r>
      <w:r w:rsidR="00EA7AE1">
        <w:rPr>
          <w:snapToGrid w:val="0"/>
          <w:sz w:val="28"/>
          <w:szCs w:val="28"/>
        </w:rPr>
        <w:t>правовых актов</w:t>
      </w:r>
      <w:r w:rsidRPr="00EA7AE1">
        <w:rPr>
          <w:snapToGrid w:val="0"/>
          <w:sz w:val="28"/>
          <w:szCs w:val="28"/>
        </w:rPr>
        <w:t>.</w:t>
      </w:r>
    </w:p>
    <w:p w:rsidR="002E51BC" w:rsidRPr="00EA7AE1" w:rsidRDefault="002E51BC" w:rsidP="00EA7AE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EA7AE1">
        <w:rPr>
          <w:snapToGrid w:val="0"/>
          <w:sz w:val="28"/>
          <w:szCs w:val="28"/>
        </w:rPr>
        <w:t xml:space="preserve">Работа оценивается с учетом глубины изложения материала, самостоятельности выполнения, умения увязывать теоретические </w:t>
      </w:r>
      <w:r w:rsidR="00AF79B0">
        <w:rPr>
          <w:snapToGrid w:val="0"/>
          <w:sz w:val="28"/>
          <w:szCs w:val="28"/>
        </w:rPr>
        <w:t>вопросы с практической работой.</w:t>
      </w:r>
    </w:p>
    <w:p w:rsidR="002E51BC" w:rsidRPr="00EA7AE1" w:rsidRDefault="002E51BC" w:rsidP="00EA7AE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EA7AE1">
        <w:rPr>
          <w:snapToGrid w:val="0"/>
          <w:sz w:val="28"/>
          <w:szCs w:val="28"/>
        </w:rPr>
        <w:t xml:space="preserve">Получив проверенную контрольную работу, </w:t>
      </w:r>
      <w:r w:rsidR="006E243D">
        <w:rPr>
          <w:snapToGrid w:val="0"/>
          <w:sz w:val="28"/>
          <w:szCs w:val="28"/>
        </w:rPr>
        <w:t>обучающийся</w:t>
      </w:r>
      <w:r w:rsidRPr="00EA7AE1">
        <w:rPr>
          <w:snapToGrid w:val="0"/>
          <w:sz w:val="28"/>
          <w:szCs w:val="28"/>
        </w:rPr>
        <w:t xml:space="preserve"> должен внимательно ознакомиться с замечаниями рецензента, внести в работу необходимые исправления и дополнения.</w:t>
      </w:r>
    </w:p>
    <w:p w:rsidR="002E51BC" w:rsidRPr="00EA7AE1" w:rsidRDefault="002E51BC" w:rsidP="00EA7AE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EA7AE1">
        <w:rPr>
          <w:snapToGrid w:val="0"/>
          <w:sz w:val="28"/>
          <w:szCs w:val="28"/>
        </w:rPr>
        <w:t>Работа, выполненная не по своему варианту, не полностью раскрывающая содержание вопросов или являющаяся результатом механического переписывания текста с учебника или другого источника, не зачитывается. Такая работа должна быть выполнена повторно, с учетом замечани</w:t>
      </w:r>
      <w:r w:rsidR="00AF79B0">
        <w:rPr>
          <w:snapToGrid w:val="0"/>
          <w:sz w:val="28"/>
          <w:szCs w:val="28"/>
        </w:rPr>
        <w:t xml:space="preserve">й </w:t>
      </w:r>
      <w:r w:rsidRPr="00EA7AE1">
        <w:rPr>
          <w:snapToGrid w:val="0"/>
          <w:sz w:val="28"/>
          <w:szCs w:val="28"/>
        </w:rPr>
        <w:t xml:space="preserve">рецензента. На титульном листе такой работы делается пометка «Повторная» </w:t>
      </w:r>
      <w:r w:rsidR="006E243D">
        <w:rPr>
          <w:snapToGrid w:val="0"/>
          <w:sz w:val="28"/>
          <w:szCs w:val="28"/>
        </w:rPr>
        <w:t xml:space="preserve">и она направляется для проверки </w:t>
      </w:r>
      <w:r w:rsidRPr="00EA7AE1">
        <w:rPr>
          <w:snapToGrid w:val="0"/>
          <w:sz w:val="28"/>
          <w:szCs w:val="28"/>
        </w:rPr>
        <w:t xml:space="preserve">вместе с первым </w:t>
      </w:r>
      <w:r w:rsidR="006E243D">
        <w:rPr>
          <w:snapToGrid w:val="0"/>
          <w:sz w:val="28"/>
          <w:szCs w:val="28"/>
        </w:rPr>
        <w:t>экземпляром контрольной работы.</w:t>
      </w:r>
    </w:p>
    <w:p w:rsidR="002E51BC" w:rsidRPr="00EA7AE1" w:rsidRDefault="002E51BC" w:rsidP="00EA7AE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EA7AE1">
        <w:rPr>
          <w:snapToGrid w:val="0"/>
          <w:sz w:val="28"/>
          <w:szCs w:val="28"/>
        </w:rPr>
        <w:t>Слушатели, не представившие в срок контрольную работу по дисциплине, к экзаменационной сессии не допускаются.</w:t>
      </w:r>
    </w:p>
    <w:p w:rsidR="002E51BC" w:rsidRPr="002E51BC" w:rsidRDefault="002E51BC" w:rsidP="002E51BC">
      <w:pPr>
        <w:spacing w:before="0"/>
        <w:jc w:val="center"/>
        <w:rPr>
          <w:snapToGrid w:val="0"/>
          <w:sz w:val="28"/>
          <w:szCs w:val="28"/>
        </w:rPr>
      </w:pPr>
      <w:r w:rsidRPr="002E51BC">
        <w:rPr>
          <w:snapToGrid w:val="0"/>
          <w:sz w:val="28"/>
          <w:szCs w:val="28"/>
        </w:rPr>
        <w:br w:type="page"/>
      </w:r>
    </w:p>
    <w:p w:rsidR="005E2095" w:rsidRPr="00795801" w:rsidRDefault="00795801" w:rsidP="002A0C3E">
      <w:pPr>
        <w:spacing w:before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Рекомендуемая л</w:t>
      </w:r>
      <w:r w:rsidRPr="00795801">
        <w:rPr>
          <w:b/>
          <w:snapToGrid w:val="0"/>
          <w:sz w:val="28"/>
          <w:szCs w:val="28"/>
        </w:rPr>
        <w:t>итература</w:t>
      </w:r>
    </w:p>
    <w:p w:rsidR="007F1611" w:rsidRPr="007F1611" w:rsidRDefault="007F1611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7F1611" w:rsidRPr="007F1611" w:rsidRDefault="007F1611" w:rsidP="007F1611">
      <w:pPr>
        <w:spacing w:before="0"/>
        <w:jc w:val="center"/>
        <w:rPr>
          <w:b/>
          <w:snapToGrid w:val="0"/>
          <w:sz w:val="28"/>
          <w:szCs w:val="28"/>
        </w:rPr>
      </w:pPr>
      <w:r w:rsidRPr="006D373A">
        <w:rPr>
          <w:b/>
          <w:snapToGrid w:val="0"/>
          <w:sz w:val="28"/>
          <w:szCs w:val="28"/>
        </w:rPr>
        <w:t>Основная литература:</w:t>
      </w:r>
      <w:bookmarkStart w:id="1" w:name="_GoBack"/>
      <w:bookmarkEnd w:id="1"/>
    </w:p>
    <w:p w:rsidR="007F1611" w:rsidRPr="007F1611" w:rsidRDefault="007F1611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7F1611" w:rsidRPr="007F1611" w:rsidRDefault="007F1611" w:rsidP="007F1611">
      <w:pPr>
        <w:numPr>
          <w:ilvl w:val="0"/>
          <w:numId w:val="15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 xml:space="preserve">Щетка В.Ф., Зокоев В.А., Савельев Д.В., Горбунов А.А., Балабанов В.А., Иванов К.М., </w:t>
      </w:r>
      <w:proofErr w:type="spellStart"/>
      <w:r w:rsidRPr="007F1611">
        <w:rPr>
          <w:sz w:val="28"/>
          <w:szCs w:val="28"/>
        </w:rPr>
        <w:t>Кораев</w:t>
      </w:r>
      <w:proofErr w:type="spellEnd"/>
      <w:r w:rsidRPr="007F1611">
        <w:rPr>
          <w:sz w:val="28"/>
          <w:szCs w:val="28"/>
        </w:rPr>
        <w:t xml:space="preserve"> К.В., Корж Н.А. Обеспечение действий спасательных воинских формирований МЧС России при ликвидации чрезвычайных ситуаций: учебное пособие / Под ред. О.М. Латышева. – СПб</w:t>
      </w:r>
      <w:proofErr w:type="gramStart"/>
      <w:r w:rsidRPr="007F1611">
        <w:rPr>
          <w:sz w:val="28"/>
          <w:szCs w:val="28"/>
        </w:rPr>
        <w:t xml:space="preserve">.: </w:t>
      </w:r>
      <w:proofErr w:type="gramEnd"/>
      <w:r w:rsidRPr="007F1611">
        <w:rPr>
          <w:sz w:val="28"/>
          <w:szCs w:val="28"/>
        </w:rPr>
        <w:t>Санкт-Петербургский университет ГПС МЧС России, 2013. – 240 с.</w:t>
      </w:r>
    </w:p>
    <w:p w:rsidR="007F1611" w:rsidRPr="007F1611" w:rsidRDefault="007F1611" w:rsidP="007F1611">
      <w:pPr>
        <w:suppressAutoHyphens/>
        <w:spacing w:before="0"/>
        <w:ind w:firstLine="567"/>
        <w:contextualSpacing/>
        <w:jc w:val="both"/>
        <w:rPr>
          <w:sz w:val="28"/>
          <w:szCs w:val="28"/>
        </w:rPr>
      </w:pPr>
      <w:r w:rsidRPr="007F1611">
        <w:rPr>
          <w:b/>
          <w:i/>
          <w:snapToGrid w:val="0"/>
          <w:sz w:val="28"/>
          <w:szCs w:val="28"/>
        </w:rPr>
        <w:t>Режим доступа:</w:t>
      </w:r>
      <w:r w:rsidRPr="007F1611">
        <w:rPr>
          <w:snapToGrid w:val="0"/>
          <w:sz w:val="28"/>
          <w:szCs w:val="28"/>
        </w:rPr>
        <w:t xml:space="preserve"> </w:t>
      </w:r>
      <w:hyperlink r:id="rId9" w:history="1">
        <w:r w:rsidRPr="007F1611">
          <w:rPr>
            <w:snapToGrid w:val="0"/>
            <w:sz w:val="28"/>
            <w:szCs w:val="28"/>
          </w:rPr>
          <w:t>http://192.168.0.15/?26&amp;type=card&amp;cid=ALSFR-6b9ccf3c-737c-403c-86d4-e085b9aaa4df</w:t>
        </w:r>
      </w:hyperlink>
    </w:p>
    <w:p w:rsidR="007F1611" w:rsidRPr="007F1611" w:rsidRDefault="007F1611" w:rsidP="007F1611">
      <w:pPr>
        <w:numPr>
          <w:ilvl w:val="0"/>
          <w:numId w:val="15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Защита в чрезвычайных ситуациях: учебник / под общ</w:t>
      </w:r>
      <w:proofErr w:type="gramStart"/>
      <w:r w:rsidRPr="007F1611">
        <w:rPr>
          <w:sz w:val="28"/>
          <w:szCs w:val="28"/>
        </w:rPr>
        <w:t>.</w:t>
      </w:r>
      <w:proofErr w:type="gramEnd"/>
      <w:r w:rsidRPr="007F1611">
        <w:rPr>
          <w:sz w:val="28"/>
          <w:szCs w:val="28"/>
        </w:rPr>
        <w:t xml:space="preserve"> </w:t>
      </w:r>
      <w:proofErr w:type="gramStart"/>
      <w:r w:rsidRPr="007F1611">
        <w:rPr>
          <w:sz w:val="28"/>
          <w:szCs w:val="28"/>
        </w:rPr>
        <w:t>р</w:t>
      </w:r>
      <w:proofErr w:type="gramEnd"/>
      <w:r w:rsidRPr="007F1611">
        <w:rPr>
          <w:sz w:val="28"/>
          <w:szCs w:val="28"/>
        </w:rPr>
        <w:t>ед. В.А. </w:t>
      </w:r>
      <w:proofErr w:type="spellStart"/>
      <w:r w:rsidRPr="007F1611">
        <w:rPr>
          <w:sz w:val="28"/>
          <w:szCs w:val="28"/>
        </w:rPr>
        <w:t>Пучкова</w:t>
      </w:r>
      <w:proofErr w:type="spellEnd"/>
      <w:r w:rsidRPr="007F1611">
        <w:rPr>
          <w:sz w:val="28"/>
          <w:szCs w:val="28"/>
        </w:rPr>
        <w:t>. – СПб</w:t>
      </w:r>
      <w:proofErr w:type="gramStart"/>
      <w:r w:rsidRPr="007F1611">
        <w:rPr>
          <w:sz w:val="28"/>
          <w:szCs w:val="28"/>
        </w:rPr>
        <w:t xml:space="preserve">.: </w:t>
      </w:r>
      <w:proofErr w:type="gramEnd"/>
      <w:r w:rsidRPr="007F1611">
        <w:rPr>
          <w:sz w:val="28"/>
          <w:szCs w:val="28"/>
        </w:rPr>
        <w:t>Санкт-Петербургский университет ГПС МЧС России, 2015. – 376 с.</w:t>
      </w:r>
    </w:p>
    <w:p w:rsidR="007F1611" w:rsidRPr="007F1611" w:rsidRDefault="007F1611" w:rsidP="007F161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7F1611">
        <w:rPr>
          <w:b/>
          <w:i/>
          <w:snapToGrid w:val="0"/>
          <w:sz w:val="28"/>
          <w:szCs w:val="28"/>
        </w:rPr>
        <w:t>Режим доступа:</w:t>
      </w:r>
      <w:r w:rsidRPr="007F1611">
        <w:rPr>
          <w:snapToGrid w:val="0"/>
          <w:sz w:val="28"/>
          <w:szCs w:val="28"/>
        </w:rPr>
        <w:t xml:space="preserve"> </w:t>
      </w:r>
      <w:hyperlink r:id="rId10" w:history="1">
        <w:r w:rsidRPr="007F1611">
          <w:rPr>
            <w:snapToGrid w:val="0"/>
            <w:sz w:val="28"/>
            <w:szCs w:val="28"/>
          </w:rPr>
          <w:t>http://192.168.0.15/?22&amp;type=card&amp;cid=ALSFR-2a93c7e5-39bd-45c5-b118-7e903d6ee33e</w:t>
        </w:r>
      </w:hyperlink>
    </w:p>
    <w:p w:rsidR="007F1611" w:rsidRPr="007F1611" w:rsidRDefault="007F1611" w:rsidP="007F1611">
      <w:pPr>
        <w:numPr>
          <w:ilvl w:val="0"/>
          <w:numId w:val="15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 xml:space="preserve">Зокоев В.А., Савельев Д.В., </w:t>
      </w:r>
      <w:proofErr w:type="spellStart"/>
      <w:r w:rsidRPr="007F1611">
        <w:rPr>
          <w:sz w:val="28"/>
          <w:szCs w:val="28"/>
        </w:rPr>
        <w:t>Шепелюк</w:t>
      </w:r>
      <w:proofErr w:type="spellEnd"/>
      <w:r w:rsidRPr="007F1611">
        <w:rPr>
          <w:sz w:val="28"/>
          <w:szCs w:val="28"/>
        </w:rPr>
        <w:t xml:space="preserve"> С.И., Федотов Ю.В., Горбунов А.А., </w:t>
      </w:r>
      <w:proofErr w:type="spellStart"/>
      <w:r w:rsidRPr="007F1611">
        <w:rPr>
          <w:sz w:val="28"/>
          <w:szCs w:val="28"/>
        </w:rPr>
        <w:t>Кораев</w:t>
      </w:r>
      <w:proofErr w:type="spellEnd"/>
      <w:r w:rsidRPr="007F1611">
        <w:rPr>
          <w:sz w:val="28"/>
          <w:szCs w:val="28"/>
        </w:rPr>
        <w:t xml:space="preserve"> К.В., Балабанов В.А. Средства радиационной, химической и биологической защиты аварийно-спасательных формирований: учебное пособие / Под ред. О.М. Латышева. – СПб</w:t>
      </w:r>
      <w:proofErr w:type="gramStart"/>
      <w:r w:rsidRPr="007F1611">
        <w:rPr>
          <w:sz w:val="28"/>
          <w:szCs w:val="28"/>
        </w:rPr>
        <w:t xml:space="preserve">.: </w:t>
      </w:r>
      <w:proofErr w:type="spellStart"/>
      <w:proofErr w:type="gramEnd"/>
      <w:r w:rsidRPr="007F1611">
        <w:rPr>
          <w:sz w:val="28"/>
          <w:szCs w:val="28"/>
        </w:rPr>
        <w:t>СПбУ</w:t>
      </w:r>
      <w:proofErr w:type="spellEnd"/>
      <w:r w:rsidRPr="007F1611">
        <w:rPr>
          <w:sz w:val="28"/>
          <w:szCs w:val="28"/>
        </w:rPr>
        <w:t xml:space="preserve"> ГПС МЧС России, 2013. – 100 с.</w:t>
      </w:r>
    </w:p>
    <w:p w:rsidR="007F1611" w:rsidRPr="007F1611" w:rsidRDefault="007F1611" w:rsidP="007F1611">
      <w:pPr>
        <w:suppressAutoHyphens/>
        <w:spacing w:before="0"/>
        <w:ind w:firstLine="567"/>
        <w:contextualSpacing/>
        <w:jc w:val="both"/>
        <w:rPr>
          <w:snapToGrid w:val="0"/>
          <w:sz w:val="28"/>
          <w:szCs w:val="28"/>
        </w:rPr>
      </w:pPr>
      <w:r w:rsidRPr="007F1611">
        <w:rPr>
          <w:b/>
          <w:i/>
          <w:snapToGrid w:val="0"/>
          <w:sz w:val="28"/>
          <w:szCs w:val="28"/>
        </w:rPr>
        <w:t>Режим доступа:</w:t>
      </w:r>
      <w:r w:rsidRPr="007F1611">
        <w:rPr>
          <w:snapToGrid w:val="0"/>
          <w:sz w:val="28"/>
          <w:szCs w:val="28"/>
        </w:rPr>
        <w:t> </w:t>
      </w:r>
      <w:hyperlink r:id="rId11" w:history="1">
        <w:r w:rsidRPr="007F1611">
          <w:rPr>
            <w:snapToGrid w:val="0"/>
            <w:sz w:val="28"/>
            <w:szCs w:val="28"/>
          </w:rPr>
          <w:t>http://192.168.0.15/;jsessionid=68acbee2f9169814d86308161500?4&amp;type=card&amp;cid=ALSFR-64b5c4e8-6567-4747-bfaf-174351b2d8bc</w:t>
        </w:r>
      </w:hyperlink>
    </w:p>
    <w:p w:rsidR="007F1611" w:rsidRPr="007F1611" w:rsidRDefault="007F1611" w:rsidP="007F1611">
      <w:pPr>
        <w:numPr>
          <w:ilvl w:val="0"/>
          <w:numId w:val="15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Гражданская оборона. Учебник / Под общ</w:t>
      </w:r>
      <w:proofErr w:type="gramStart"/>
      <w:r w:rsidRPr="007F1611">
        <w:rPr>
          <w:sz w:val="28"/>
          <w:szCs w:val="28"/>
        </w:rPr>
        <w:t>.</w:t>
      </w:r>
      <w:proofErr w:type="gramEnd"/>
      <w:r w:rsidRPr="007F1611">
        <w:rPr>
          <w:sz w:val="28"/>
          <w:szCs w:val="28"/>
        </w:rPr>
        <w:t xml:space="preserve"> </w:t>
      </w:r>
      <w:proofErr w:type="gramStart"/>
      <w:r w:rsidRPr="007F1611">
        <w:rPr>
          <w:sz w:val="28"/>
          <w:szCs w:val="28"/>
        </w:rPr>
        <w:t>р</w:t>
      </w:r>
      <w:proofErr w:type="gramEnd"/>
      <w:r w:rsidRPr="007F1611">
        <w:rPr>
          <w:sz w:val="28"/>
          <w:szCs w:val="28"/>
        </w:rPr>
        <w:t>ед. В.А. </w:t>
      </w:r>
      <w:proofErr w:type="spellStart"/>
      <w:r w:rsidRPr="007F1611">
        <w:rPr>
          <w:sz w:val="28"/>
          <w:szCs w:val="28"/>
        </w:rPr>
        <w:t>Пучкова</w:t>
      </w:r>
      <w:proofErr w:type="spellEnd"/>
      <w:r w:rsidRPr="007F1611">
        <w:rPr>
          <w:sz w:val="28"/>
          <w:szCs w:val="28"/>
        </w:rPr>
        <w:t>; МЧС России. – М.: ФГБУ ВНИИ ГОЧС (ФЦ), 2016. – 378 с.</w:t>
      </w:r>
    </w:p>
    <w:p w:rsidR="007F1611" w:rsidRPr="007F1611" w:rsidRDefault="007F1611" w:rsidP="007F161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7F1611">
        <w:rPr>
          <w:b/>
          <w:i/>
          <w:snapToGrid w:val="0"/>
          <w:sz w:val="28"/>
          <w:szCs w:val="28"/>
        </w:rPr>
        <w:t>Режим доступа:</w:t>
      </w:r>
      <w:r w:rsidRPr="007F1611">
        <w:rPr>
          <w:snapToGrid w:val="0"/>
          <w:sz w:val="28"/>
          <w:szCs w:val="28"/>
        </w:rPr>
        <w:t> </w:t>
      </w:r>
      <w:hyperlink r:id="rId12" w:history="1">
        <w:r w:rsidRPr="007F1611">
          <w:rPr>
            <w:snapToGrid w:val="0"/>
            <w:sz w:val="28"/>
            <w:szCs w:val="28"/>
          </w:rPr>
          <w:t>http://192.168.0.15/?15&amp;type=card&amp;cid=ALSFR-1bb19227-b3c6-4816-899f-981b5bf37ae9</w:t>
        </w:r>
      </w:hyperlink>
    </w:p>
    <w:p w:rsidR="007F1611" w:rsidRPr="007F1611" w:rsidRDefault="007F1611" w:rsidP="007F1611">
      <w:pPr>
        <w:numPr>
          <w:ilvl w:val="0"/>
          <w:numId w:val="15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7F1611">
        <w:rPr>
          <w:sz w:val="28"/>
          <w:szCs w:val="28"/>
        </w:rPr>
        <w:t>Коннова</w:t>
      </w:r>
      <w:proofErr w:type="spellEnd"/>
      <w:r w:rsidRPr="007F1611">
        <w:rPr>
          <w:sz w:val="28"/>
          <w:szCs w:val="28"/>
        </w:rPr>
        <w:t xml:space="preserve"> Л.А., Акимов М.Н. Основы радиационной безопасности: учебное пособие </w:t>
      </w:r>
      <w:proofErr w:type="gramStart"/>
      <w:r w:rsidRPr="007F1611">
        <w:rPr>
          <w:sz w:val="28"/>
          <w:szCs w:val="28"/>
        </w:rPr>
        <w:t>для</w:t>
      </w:r>
      <w:proofErr w:type="gramEnd"/>
      <w:r w:rsidRPr="007F1611">
        <w:rPr>
          <w:sz w:val="28"/>
          <w:szCs w:val="28"/>
        </w:rPr>
        <w:t xml:space="preserve"> обучающихся в вузах по направлению «Техносферная безопасность – 280700.62». – СПб</w:t>
      </w:r>
      <w:proofErr w:type="gramStart"/>
      <w:r w:rsidRPr="007F1611">
        <w:rPr>
          <w:sz w:val="28"/>
          <w:szCs w:val="28"/>
        </w:rPr>
        <w:t xml:space="preserve">.: </w:t>
      </w:r>
      <w:proofErr w:type="gramEnd"/>
      <w:r w:rsidRPr="007F1611">
        <w:rPr>
          <w:sz w:val="28"/>
          <w:szCs w:val="28"/>
        </w:rPr>
        <w:t>Санкт-Петербургский университет ГПС МЧС России, 2013. – 132 с.</w:t>
      </w:r>
    </w:p>
    <w:p w:rsidR="007F1611" w:rsidRPr="007F1611" w:rsidRDefault="007F1611" w:rsidP="007F161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7F1611">
        <w:rPr>
          <w:b/>
          <w:i/>
          <w:snapToGrid w:val="0"/>
          <w:sz w:val="28"/>
          <w:szCs w:val="28"/>
        </w:rPr>
        <w:t>Режим доступа:</w:t>
      </w:r>
      <w:r w:rsidRPr="007F1611">
        <w:rPr>
          <w:snapToGrid w:val="0"/>
          <w:sz w:val="28"/>
          <w:szCs w:val="28"/>
        </w:rPr>
        <w:t> </w:t>
      </w:r>
      <w:hyperlink r:id="rId13" w:history="1">
        <w:r w:rsidRPr="007F1611">
          <w:rPr>
            <w:snapToGrid w:val="0"/>
            <w:sz w:val="28"/>
            <w:szCs w:val="28"/>
          </w:rPr>
          <w:t>http://192.168.0.15/;jsessionid=68acbee2f9169814d86308161500?12&amp;type=card&amp;cid=ALSFR-1d8d2527-3573-42d8-ab75-14ae6964ea80</w:t>
        </w:r>
      </w:hyperlink>
    </w:p>
    <w:p w:rsidR="007F1611" w:rsidRPr="007F1611" w:rsidRDefault="007F1611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7F1611" w:rsidRPr="007F1611" w:rsidRDefault="007F1611" w:rsidP="007F1611">
      <w:pPr>
        <w:spacing w:before="0"/>
        <w:jc w:val="center"/>
        <w:rPr>
          <w:b/>
          <w:snapToGrid w:val="0"/>
          <w:sz w:val="28"/>
          <w:szCs w:val="28"/>
        </w:rPr>
      </w:pPr>
      <w:r w:rsidRPr="007F1611">
        <w:rPr>
          <w:b/>
          <w:snapToGrid w:val="0"/>
          <w:sz w:val="28"/>
          <w:szCs w:val="28"/>
        </w:rPr>
        <w:t>Дополнительная литература:</w:t>
      </w:r>
    </w:p>
    <w:p w:rsidR="007F1611" w:rsidRPr="007F1611" w:rsidRDefault="007F1611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7F1611" w:rsidRPr="007F1611" w:rsidRDefault="007F1611" w:rsidP="007F1611">
      <w:pPr>
        <w:numPr>
          <w:ilvl w:val="0"/>
          <w:numId w:val="15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 xml:space="preserve">Безопасность жизнедеятельности: учебник для студ. учреждений </w:t>
      </w:r>
      <w:proofErr w:type="spellStart"/>
      <w:r w:rsidRPr="007F1611">
        <w:rPr>
          <w:sz w:val="28"/>
          <w:szCs w:val="28"/>
        </w:rPr>
        <w:t>высш</w:t>
      </w:r>
      <w:proofErr w:type="spellEnd"/>
      <w:r w:rsidRPr="007F1611">
        <w:rPr>
          <w:sz w:val="28"/>
          <w:szCs w:val="28"/>
        </w:rPr>
        <w:t xml:space="preserve">. проф. образования / [Л.А. Михайлов, В.М. Губанов, В.П. Соломин и др.]; под ред. Л.А. Михайлова. – 4-е изд., стер. – </w:t>
      </w:r>
      <w:proofErr w:type="gramStart"/>
      <w:r w:rsidRPr="007F1611">
        <w:rPr>
          <w:sz w:val="28"/>
          <w:szCs w:val="28"/>
        </w:rPr>
        <w:t>М.: Издательский центр «Академия», 2012. – 272 с. – (Сер.</w:t>
      </w:r>
      <w:proofErr w:type="gramEnd"/>
      <w:r w:rsidRPr="007F1611">
        <w:rPr>
          <w:sz w:val="28"/>
          <w:szCs w:val="28"/>
        </w:rPr>
        <w:t xml:space="preserve"> </w:t>
      </w:r>
      <w:proofErr w:type="spellStart"/>
      <w:proofErr w:type="gramStart"/>
      <w:r w:rsidRPr="007F1611">
        <w:rPr>
          <w:sz w:val="28"/>
          <w:szCs w:val="28"/>
        </w:rPr>
        <w:t>Бакалавриат</w:t>
      </w:r>
      <w:proofErr w:type="spellEnd"/>
      <w:r w:rsidRPr="007F1611">
        <w:rPr>
          <w:sz w:val="28"/>
          <w:szCs w:val="28"/>
        </w:rPr>
        <w:t>).</w:t>
      </w:r>
      <w:proofErr w:type="gramEnd"/>
    </w:p>
    <w:p w:rsidR="007F1611" w:rsidRPr="007F1611" w:rsidRDefault="007F1611" w:rsidP="007F1611">
      <w:pPr>
        <w:numPr>
          <w:ilvl w:val="0"/>
          <w:numId w:val="15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Безопасность жизнедеятельности. Защита населения и территорий в чрезвычайных ситуациях: учеб</w:t>
      </w:r>
      <w:proofErr w:type="gramStart"/>
      <w:r w:rsidRPr="007F1611">
        <w:rPr>
          <w:sz w:val="28"/>
          <w:szCs w:val="28"/>
        </w:rPr>
        <w:t>.</w:t>
      </w:r>
      <w:proofErr w:type="gramEnd"/>
      <w:r w:rsidRPr="007F1611">
        <w:rPr>
          <w:sz w:val="28"/>
          <w:szCs w:val="28"/>
        </w:rPr>
        <w:t xml:space="preserve"> </w:t>
      </w:r>
      <w:proofErr w:type="gramStart"/>
      <w:r w:rsidRPr="007F1611">
        <w:rPr>
          <w:sz w:val="28"/>
          <w:szCs w:val="28"/>
        </w:rPr>
        <w:t>п</w:t>
      </w:r>
      <w:proofErr w:type="gramEnd"/>
      <w:r w:rsidRPr="007F1611">
        <w:rPr>
          <w:sz w:val="28"/>
          <w:szCs w:val="28"/>
        </w:rPr>
        <w:t xml:space="preserve">особие для студ. </w:t>
      </w:r>
      <w:proofErr w:type="spellStart"/>
      <w:r w:rsidRPr="007F1611">
        <w:rPr>
          <w:sz w:val="28"/>
          <w:szCs w:val="28"/>
        </w:rPr>
        <w:t>высш</w:t>
      </w:r>
      <w:proofErr w:type="spellEnd"/>
      <w:r w:rsidRPr="007F1611">
        <w:rPr>
          <w:sz w:val="28"/>
          <w:szCs w:val="28"/>
        </w:rPr>
        <w:t xml:space="preserve">. учеб. заведений / [Я.Д. Вишняков и др.]. – 3-е изд., </w:t>
      </w:r>
      <w:proofErr w:type="spellStart"/>
      <w:r w:rsidRPr="007F1611">
        <w:rPr>
          <w:sz w:val="28"/>
          <w:szCs w:val="28"/>
        </w:rPr>
        <w:t>испр</w:t>
      </w:r>
      <w:proofErr w:type="spellEnd"/>
      <w:r w:rsidRPr="007F1611">
        <w:rPr>
          <w:sz w:val="28"/>
          <w:szCs w:val="28"/>
        </w:rPr>
        <w:t>. – М.: Издательский центр «Академия», 2008. – 304 с.</w:t>
      </w:r>
    </w:p>
    <w:p w:rsidR="007F1611" w:rsidRPr="007F1611" w:rsidRDefault="007F1611" w:rsidP="007F161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7F1611">
        <w:rPr>
          <w:b/>
          <w:i/>
          <w:snapToGrid w:val="0"/>
          <w:sz w:val="28"/>
          <w:szCs w:val="28"/>
        </w:rPr>
        <w:t>Режим доступа:</w:t>
      </w:r>
      <w:r w:rsidRPr="007F1611">
        <w:rPr>
          <w:snapToGrid w:val="0"/>
          <w:sz w:val="28"/>
          <w:szCs w:val="28"/>
        </w:rPr>
        <w:t> </w:t>
      </w:r>
      <w:hyperlink r:id="rId14" w:history="1">
        <w:r w:rsidRPr="007F1611">
          <w:rPr>
            <w:snapToGrid w:val="0"/>
            <w:sz w:val="28"/>
            <w:szCs w:val="28"/>
          </w:rPr>
          <w:t>http://192.168.0.15/;jsessionid=68acbee2f9169814d86308161500?28&amp;type=card&amp;cid=ALSFR-5c385f40-cdde-4474-8806-865aba80000b</w:t>
        </w:r>
      </w:hyperlink>
    </w:p>
    <w:p w:rsidR="007F1611" w:rsidRPr="007F1611" w:rsidRDefault="007F1611" w:rsidP="007F1611">
      <w:pPr>
        <w:numPr>
          <w:ilvl w:val="0"/>
          <w:numId w:val="15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lastRenderedPageBreak/>
        <w:t xml:space="preserve">Мастрюков Б.С. Безопасность в чрезвычайных ситуациях: учебник для студ. </w:t>
      </w:r>
      <w:proofErr w:type="spellStart"/>
      <w:r w:rsidRPr="007F1611">
        <w:rPr>
          <w:sz w:val="28"/>
          <w:szCs w:val="28"/>
        </w:rPr>
        <w:t>высш</w:t>
      </w:r>
      <w:proofErr w:type="spellEnd"/>
      <w:r w:rsidRPr="007F1611">
        <w:rPr>
          <w:sz w:val="28"/>
          <w:szCs w:val="28"/>
        </w:rPr>
        <w:t>. учеб</w:t>
      </w:r>
      <w:proofErr w:type="gramStart"/>
      <w:r w:rsidRPr="007F1611">
        <w:rPr>
          <w:sz w:val="28"/>
          <w:szCs w:val="28"/>
        </w:rPr>
        <w:t>.</w:t>
      </w:r>
      <w:proofErr w:type="gramEnd"/>
      <w:r w:rsidRPr="007F1611">
        <w:rPr>
          <w:sz w:val="28"/>
          <w:szCs w:val="28"/>
        </w:rPr>
        <w:t xml:space="preserve"> </w:t>
      </w:r>
      <w:proofErr w:type="gramStart"/>
      <w:r w:rsidRPr="007F1611">
        <w:rPr>
          <w:sz w:val="28"/>
          <w:szCs w:val="28"/>
        </w:rPr>
        <w:t>з</w:t>
      </w:r>
      <w:proofErr w:type="gramEnd"/>
      <w:r w:rsidRPr="007F1611">
        <w:rPr>
          <w:sz w:val="28"/>
          <w:szCs w:val="28"/>
        </w:rPr>
        <w:t>аведений / Б.С. Мастрюков. – 5-е изд., стер. – М.: Издательский центр «Академия», 2008. – 336 с.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Мастрюков Б.С. Безопасность в чрезвычайных ситуациях в природно-техногенной сфере. Прогнозирование последствий: учеб</w:t>
      </w:r>
      <w:proofErr w:type="gramStart"/>
      <w:r w:rsidRPr="007F1611">
        <w:rPr>
          <w:sz w:val="28"/>
          <w:szCs w:val="28"/>
        </w:rPr>
        <w:t>.</w:t>
      </w:r>
      <w:proofErr w:type="gramEnd"/>
      <w:r w:rsidRPr="007F1611">
        <w:rPr>
          <w:sz w:val="28"/>
          <w:szCs w:val="28"/>
        </w:rPr>
        <w:t xml:space="preserve"> </w:t>
      </w:r>
      <w:proofErr w:type="gramStart"/>
      <w:r w:rsidRPr="007F1611">
        <w:rPr>
          <w:sz w:val="28"/>
          <w:szCs w:val="28"/>
        </w:rPr>
        <w:t>п</w:t>
      </w:r>
      <w:proofErr w:type="gramEnd"/>
      <w:r w:rsidRPr="007F1611">
        <w:rPr>
          <w:sz w:val="28"/>
          <w:szCs w:val="28"/>
        </w:rPr>
        <w:t xml:space="preserve">особие для студ. учреждений </w:t>
      </w:r>
      <w:proofErr w:type="spellStart"/>
      <w:r w:rsidRPr="007F1611">
        <w:rPr>
          <w:sz w:val="28"/>
          <w:szCs w:val="28"/>
        </w:rPr>
        <w:t>высш</w:t>
      </w:r>
      <w:proofErr w:type="spellEnd"/>
      <w:r w:rsidRPr="007F1611">
        <w:rPr>
          <w:sz w:val="28"/>
          <w:szCs w:val="28"/>
        </w:rPr>
        <w:t>. проф. образования / Б.С. Мастрюков. – 2-е изд., стер. – М.: Издательский центр «Академия», 2012. – 368 с.</w:t>
      </w:r>
    </w:p>
    <w:p w:rsidR="007F1611" w:rsidRPr="007F1611" w:rsidRDefault="007F1611" w:rsidP="007F161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7F1611">
        <w:rPr>
          <w:b/>
          <w:i/>
          <w:snapToGrid w:val="0"/>
          <w:sz w:val="28"/>
          <w:szCs w:val="28"/>
        </w:rPr>
        <w:t>Режим доступа:</w:t>
      </w:r>
      <w:r w:rsidRPr="007F1611">
        <w:rPr>
          <w:snapToGrid w:val="0"/>
          <w:sz w:val="28"/>
          <w:szCs w:val="28"/>
        </w:rPr>
        <w:t> </w:t>
      </w:r>
      <w:hyperlink r:id="rId15" w:history="1">
        <w:r w:rsidRPr="007F1611">
          <w:rPr>
            <w:snapToGrid w:val="0"/>
            <w:sz w:val="28"/>
            <w:szCs w:val="28"/>
          </w:rPr>
          <w:t>http://192.168.0.15/;jsessionid=68acbee2f9169814d86308161500?32&amp;type=card&amp;cid=ALSFR-232c8d1f-49bd-485f-88ea-a1d764929616</w:t>
        </w:r>
      </w:hyperlink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Обеспечение населения защитными сооружениями гражданской обороны: научно-</w:t>
      </w:r>
      <w:proofErr w:type="spellStart"/>
      <w:r w:rsidRPr="007F1611">
        <w:rPr>
          <w:sz w:val="28"/>
          <w:szCs w:val="28"/>
        </w:rPr>
        <w:t>методич</w:t>
      </w:r>
      <w:proofErr w:type="spellEnd"/>
      <w:r w:rsidRPr="007F1611">
        <w:rPr>
          <w:sz w:val="28"/>
          <w:szCs w:val="28"/>
        </w:rPr>
        <w:t>. изд. / МЧС России; ред. П.В. Плат. – М.: Деловой экспресс, 2007. – 272 с.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Учебник сержанта войск радиационной, химической и биологической защиты. – М.: РИО МО РФ, 2004.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Савчук О.Н., Балабанов В.А. Безопасность жизнедеятельности. Приборы радиационной, химической разведки и дозиметрического контроля: учебное пособие по направлению подготовки (специальности) 280705.65 «Пожарная безопасность» квалификация (степень) «специалист» / Под общей ред. О.М. Латышева. – СПб</w:t>
      </w:r>
      <w:proofErr w:type="gramStart"/>
      <w:r w:rsidRPr="007F1611">
        <w:rPr>
          <w:sz w:val="28"/>
          <w:szCs w:val="28"/>
        </w:rPr>
        <w:t xml:space="preserve">.: </w:t>
      </w:r>
      <w:proofErr w:type="gramEnd"/>
      <w:r w:rsidRPr="007F1611">
        <w:rPr>
          <w:sz w:val="28"/>
          <w:szCs w:val="28"/>
        </w:rPr>
        <w:t>Санкт-Петербургский университет ГПС МЧС России, 2013. – 96 с.</w:t>
      </w:r>
    </w:p>
    <w:p w:rsidR="007F1611" w:rsidRPr="007F1611" w:rsidRDefault="007F1611" w:rsidP="007F161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7F1611">
        <w:rPr>
          <w:b/>
          <w:i/>
          <w:snapToGrid w:val="0"/>
          <w:sz w:val="28"/>
          <w:szCs w:val="28"/>
        </w:rPr>
        <w:t>Режим доступа:</w:t>
      </w:r>
      <w:r w:rsidRPr="007F1611">
        <w:rPr>
          <w:snapToGrid w:val="0"/>
          <w:sz w:val="28"/>
          <w:szCs w:val="28"/>
        </w:rPr>
        <w:t> </w:t>
      </w:r>
      <w:hyperlink r:id="rId16" w:history="1">
        <w:r w:rsidRPr="007F1611">
          <w:rPr>
            <w:snapToGrid w:val="0"/>
            <w:sz w:val="28"/>
            <w:szCs w:val="28"/>
          </w:rPr>
          <w:t>http://192.168.0.15/;jsessionid=68acbee2f9169814d86308161500?44&amp;type=card&amp;cid=ALSFR-a23987b1-d456-424e-891f-238778b9fb82</w:t>
        </w:r>
      </w:hyperlink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 xml:space="preserve">Савчук О.Н. </w:t>
      </w:r>
      <w:proofErr w:type="spellStart"/>
      <w:r w:rsidRPr="007F1611">
        <w:rPr>
          <w:sz w:val="28"/>
          <w:szCs w:val="28"/>
        </w:rPr>
        <w:t>Крейтор</w:t>
      </w:r>
      <w:proofErr w:type="spellEnd"/>
      <w:r w:rsidRPr="007F1611">
        <w:rPr>
          <w:sz w:val="28"/>
          <w:szCs w:val="28"/>
        </w:rPr>
        <w:t xml:space="preserve"> В.П. Безопасность жизнедеятельности. Прогнозирование последствий чрезвычайных ситуаций техногенного и природного характера: учебное пособие по специальности 20.05.01 «Пожарная безопасность» / Под общей ред. О.М. Латышева. – СПб</w:t>
      </w:r>
      <w:proofErr w:type="gramStart"/>
      <w:r w:rsidRPr="007F1611">
        <w:rPr>
          <w:sz w:val="28"/>
          <w:szCs w:val="28"/>
        </w:rPr>
        <w:t xml:space="preserve">.: </w:t>
      </w:r>
      <w:proofErr w:type="gramEnd"/>
      <w:r w:rsidRPr="007F1611">
        <w:rPr>
          <w:sz w:val="28"/>
          <w:szCs w:val="28"/>
        </w:rPr>
        <w:t>Санкт-Петербургский университет ГПС МЧС России, 2015. – 153 с.</w:t>
      </w:r>
    </w:p>
    <w:p w:rsidR="007F1611" w:rsidRPr="007F1611" w:rsidRDefault="007F1611" w:rsidP="007F161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7F1611">
        <w:rPr>
          <w:b/>
          <w:i/>
          <w:snapToGrid w:val="0"/>
          <w:sz w:val="28"/>
          <w:szCs w:val="28"/>
        </w:rPr>
        <w:t>Режим доступа:</w:t>
      </w:r>
      <w:r w:rsidRPr="007F1611">
        <w:rPr>
          <w:snapToGrid w:val="0"/>
          <w:sz w:val="28"/>
          <w:szCs w:val="28"/>
        </w:rPr>
        <w:t> </w:t>
      </w:r>
      <w:hyperlink r:id="rId17" w:history="1">
        <w:r w:rsidRPr="007F1611">
          <w:rPr>
            <w:snapToGrid w:val="0"/>
            <w:sz w:val="28"/>
            <w:szCs w:val="28"/>
          </w:rPr>
          <w:t>http://192.168.0.15/;jsessionid=68acbee2f9169814d86308161500?48&amp;type=card&amp;cid=ALSFR-d6b68303-4af8-4086-a409-cc1b9e5359bb</w:t>
        </w:r>
      </w:hyperlink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Справочник основных терминов и определений в области гражданской обороны, защиты от чрезвычайных ситуаций, обеспечения пожарной безопасности и безопасности людей на водных объектах / МЧС России. М.: ФГБУ ВНИИ ГОЧС (ФЦ), 2013. – 276 с.</w:t>
      </w:r>
    </w:p>
    <w:p w:rsidR="007F1611" w:rsidRPr="007F1611" w:rsidRDefault="007F1611" w:rsidP="007F1611">
      <w:pPr>
        <w:suppressAutoHyphens/>
        <w:spacing w:before="0"/>
        <w:ind w:firstLine="567"/>
        <w:jc w:val="both"/>
        <w:rPr>
          <w:snapToGrid w:val="0"/>
          <w:sz w:val="28"/>
          <w:szCs w:val="28"/>
        </w:rPr>
      </w:pPr>
      <w:r w:rsidRPr="007F1611">
        <w:rPr>
          <w:b/>
          <w:i/>
          <w:snapToGrid w:val="0"/>
          <w:sz w:val="28"/>
          <w:szCs w:val="28"/>
        </w:rPr>
        <w:t>Режим доступа:</w:t>
      </w:r>
      <w:r w:rsidRPr="007F1611">
        <w:rPr>
          <w:snapToGrid w:val="0"/>
          <w:sz w:val="28"/>
          <w:szCs w:val="28"/>
        </w:rPr>
        <w:t> </w:t>
      </w:r>
      <w:hyperlink r:id="rId18" w:history="1">
        <w:r w:rsidRPr="007F1611">
          <w:rPr>
            <w:snapToGrid w:val="0"/>
            <w:sz w:val="28"/>
            <w:szCs w:val="28"/>
          </w:rPr>
          <w:t>http://192.168.0.15/;jsessionid=1d37a1e517041a814a19b299f74f?46&amp;type=card&amp;cid=ALSFR-58fa21cd-c59f-4f33-bb43-3d404b1fd583</w:t>
        </w:r>
      </w:hyperlink>
    </w:p>
    <w:p w:rsidR="007F1611" w:rsidRDefault="007F1611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1026E7" w:rsidRDefault="001026E7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1026E7" w:rsidRPr="007F1611" w:rsidRDefault="001026E7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7F1611" w:rsidRPr="007F1611" w:rsidRDefault="007F1611" w:rsidP="007F1611">
      <w:pPr>
        <w:suppressAutoHyphens/>
        <w:spacing w:before="0"/>
        <w:jc w:val="center"/>
        <w:rPr>
          <w:b/>
          <w:snapToGrid w:val="0"/>
          <w:sz w:val="28"/>
          <w:szCs w:val="28"/>
        </w:rPr>
      </w:pPr>
      <w:r w:rsidRPr="007F1611">
        <w:rPr>
          <w:b/>
          <w:snapToGrid w:val="0"/>
          <w:sz w:val="28"/>
          <w:szCs w:val="28"/>
        </w:rPr>
        <w:t>Нормативные правовые акты:</w:t>
      </w:r>
    </w:p>
    <w:p w:rsidR="007F1611" w:rsidRPr="007F1611" w:rsidRDefault="007F1611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7F1611" w:rsidRPr="007F1611" w:rsidRDefault="007F1611" w:rsidP="007F1611">
      <w:pPr>
        <w:suppressAutoHyphens/>
        <w:spacing w:before="0"/>
        <w:jc w:val="center"/>
        <w:rPr>
          <w:b/>
          <w:snapToGrid w:val="0"/>
          <w:sz w:val="28"/>
          <w:szCs w:val="28"/>
        </w:rPr>
      </w:pPr>
      <w:r w:rsidRPr="007F1611">
        <w:rPr>
          <w:b/>
          <w:snapToGrid w:val="0"/>
          <w:sz w:val="28"/>
          <w:szCs w:val="28"/>
        </w:rPr>
        <w:t>Федеральные конституционные законы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Конституция Российской Федерации (принята на всенародном голосовании 12 декабря 1993 г.).</w:t>
      </w:r>
    </w:p>
    <w:p w:rsidR="007F1611" w:rsidRPr="007F1611" w:rsidRDefault="007F1611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7F1611" w:rsidRPr="007F1611" w:rsidRDefault="007F1611" w:rsidP="007F1611">
      <w:pPr>
        <w:suppressAutoHyphens/>
        <w:spacing w:before="0"/>
        <w:jc w:val="center"/>
        <w:rPr>
          <w:b/>
          <w:snapToGrid w:val="0"/>
          <w:sz w:val="28"/>
          <w:szCs w:val="28"/>
        </w:rPr>
      </w:pPr>
      <w:r w:rsidRPr="007F1611">
        <w:rPr>
          <w:b/>
          <w:snapToGrid w:val="0"/>
          <w:sz w:val="28"/>
          <w:szCs w:val="28"/>
        </w:rPr>
        <w:lastRenderedPageBreak/>
        <w:t>Федеральные законы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Федеральный закон от 21 декабря 1994 г. № 68–ФЗ «О защите населения и территорий от чрезвычайных ситуаций природного и техногенного характера».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Федеральный закон от 12 февраля 1998 г. № 28–ФЗ «О гражданской обороне».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Федеральный закон от 9 января 1996 г. № 3–ФЗ «О радиационной безопасности населения».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Федеральный закон от 31 мая 1996 г. № 61–ФЗ «Об обороне».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Федеральный закон от 22 августа 1995 г. № 151–ФЗ «Об аварийно-спасательных службах и статусе спасателей».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Федеральный закон от 23 мая 2016 г. № 141–ФЗ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Федерации».</w:t>
      </w:r>
    </w:p>
    <w:p w:rsidR="007F1611" w:rsidRPr="007F1611" w:rsidRDefault="007F1611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7F1611" w:rsidRPr="007F1611" w:rsidRDefault="007F1611" w:rsidP="007F1611">
      <w:pPr>
        <w:suppressAutoHyphens/>
        <w:spacing w:before="0"/>
        <w:jc w:val="center"/>
        <w:rPr>
          <w:b/>
          <w:snapToGrid w:val="0"/>
          <w:sz w:val="28"/>
          <w:szCs w:val="28"/>
        </w:rPr>
      </w:pPr>
      <w:r w:rsidRPr="007F1611">
        <w:rPr>
          <w:b/>
          <w:snapToGrid w:val="0"/>
          <w:sz w:val="28"/>
          <w:szCs w:val="28"/>
        </w:rPr>
        <w:t>Указы Президента Российской Федерации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Указ Президента РФ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Указ Президента РФ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Указ Президента РФ от 6 мая 2010 г. № 554 «О совершенствовании единой государственной системы предупреждения и ликвидации чрезвычайных ситуаций».</w:t>
      </w:r>
    </w:p>
    <w:p w:rsidR="007F1611" w:rsidRPr="007F1611" w:rsidRDefault="007F1611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7F1611" w:rsidRPr="007F1611" w:rsidRDefault="007F1611" w:rsidP="007F1611">
      <w:pPr>
        <w:suppressAutoHyphens/>
        <w:spacing w:before="0"/>
        <w:jc w:val="center"/>
        <w:rPr>
          <w:b/>
          <w:snapToGrid w:val="0"/>
          <w:sz w:val="28"/>
          <w:szCs w:val="28"/>
        </w:rPr>
      </w:pPr>
      <w:r w:rsidRPr="007F1611">
        <w:rPr>
          <w:b/>
          <w:snapToGrid w:val="0"/>
          <w:sz w:val="28"/>
          <w:szCs w:val="28"/>
        </w:rPr>
        <w:t>Постановления Правительства Российской Федерации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Постановление Правительства РФ от 30 декабря 2003 г. № 794 «О единой государственной системе предупреждения и ликвидации чрезвычайных ситуаций».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Постановление Правительства РФ от 29 ноября 1999 г. № 1309 «О порядке создания убежищ и иных объектов гражданской обороны».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Постановление Правительства РФ от 27 апреля 2000 г.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Постановление Правительства РФ от 26 ноября 2007 г. № 804 «Об утверждении Положения о гражданской обороне в Российской Федерации».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Государственная программа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 (утверждена постановлением Правительства РФ от 15 апреля 2014 г. № 300).</w:t>
      </w:r>
    </w:p>
    <w:p w:rsidR="007F1611" w:rsidRDefault="007F1611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415AB9" w:rsidRDefault="00415AB9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415AB9" w:rsidRPr="007F1611" w:rsidRDefault="00415AB9" w:rsidP="007F1611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7F1611" w:rsidRPr="007F1611" w:rsidRDefault="007F1611" w:rsidP="007F1611">
      <w:pPr>
        <w:suppressAutoHyphens/>
        <w:spacing w:before="0"/>
        <w:jc w:val="center"/>
        <w:rPr>
          <w:b/>
          <w:snapToGrid w:val="0"/>
          <w:sz w:val="28"/>
          <w:szCs w:val="28"/>
        </w:rPr>
      </w:pPr>
      <w:r w:rsidRPr="007F1611">
        <w:rPr>
          <w:b/>
          <w:snapToGrid w:val="0"/>
          <w:sz w:val="28"/>
          <w:szCs w:val="28"/>
        </w:rPr>
        <w:lastRenderedPageBreak/>
        <w:t>Приказы, указания МЧС России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Нормативы по пожарно-строевой и тактико-специальной подготовке для личного состава федеральной противопожарной службы.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Приказ МЧС России от 28 мая 2009 г. № 327 «Об утверждении норм обеспечения материально-техническими средствами главных управлений МЧС России по субъектам Российской Федерации».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>Организационно-методические указания по подготовке населения Российской Федерации в области гражданской обороны, защиты от чрезвычайных ситуаций и безопасности людей на водных объектах на 2016-2020 годы.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proofErr w:type="gramStart"/>
      <w:r w:rsidRPr="007F1611">
        <w:rPr>
          <w:sz w:val="28"/>
          <w:szCs w:val="28"/>
        </w:rPr>
        <w:t>Организационно-методические указания по подготовке территориальных органов МЧС России, спасательных воинских формирований МЧС России, подразделений федеральной противопожарной службы Государственной противопожарной службы, аварийно-спасательных и поисково-спасательных формирований, военизированных горноспасательных частей, подразделений Государственной инспекции по маломерным судам, образовательных, научно-исследовательских и иных учреждений и организаций, находящихся в ведении МЧС России в области гражданской обороны, предупреждения и ликвидации чрезвычайных ситуаций, обеспечения пожарной безопасности и безопасности людей</w:t>
      </w:r>
      <w:proofErr w:type="gramEnd"/>
      <w:r w:rsidRPr="007F1611">
        <w:rPr>
          <w:sz w:val="28"/>
          <w:szCs w:val="28"/>
        </w:rPr>
        <w:t xml:space="preserve"> на водных объектах на 2018 год.</w:t>
      </w:r>
    </w:p>
    <w:p w:rsidR="007F1611" w:rsidRPr="007F1611" w:rsidRDefault="007F1611" w:rsidP="007F1611">
      <w:pPr>
        <w:numPr>
          <w:ilvl w:val="0"/>
          <w:numId w:val="15"/>
        </w:numPr>
        <w:tabs>
          <w:tab w:val="left" w:pos="992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r w:rsidRPr="007F1611">
        <w:rPr>
          <w:sz w:val="28"/>
          <w:szCs w:val="28"/>
        </w:rPr>
        <w:t xml:space="preserve">Доклад министра МЧС России Владимира </w:t>
      </w:r>
      <w:proofErr w:type="spellStart"/>
      <w:r w:rsidRPr="007F1611">
        <w:rPr>
          <w:sz w:val="28"/>
          <w:szCs w:val="28"/>
        </w:rPr>
        <w:t>Пучкова</w:t>
      </w:r>
      <w:proofErr w:type="spellEnd"/>
      <w:r w:rsidRPr="007F1611">
        <w:rPr>
          <w:sz w:val="28"/>
          <w:szCs w:val="28"/>
        </w:rPr>
        <w:t xml:space="preserve"> «О долгосрочных перспективах развития системы МЧС России (МЧС–2030)».</w:t>
      </w:r>
    </w:p>
    <w:p w:rsidR="007F1611" w:rsidRPr="007F1611" w:rsidRDefault="007F1611" w:rsidP="007F1611">
      <w:pPr>
        <w:spacing w:before="0"/>
        <w:jc w:val="center"/>
        <w:rPr>
          <w:snapToGrid w:val="0"/>
          <w:sz w:val="28"/>
          <w:szCs w:val="28"/>
        </w:rPr>
      </w:pPr>
    </w:p>
    <w:p w:rsidR="007F1611" w:rsidRPr="007F1611" w:rsidRDefault="007F1611" w:rsidP="007F1611">
      <w:pPr>
        <w:spacing w:before="0"/>
        <w:jc w:val="center"/>
        <w:rPr>
          <w:b/>
          <w:snapToGrid w:val="0"/>
          <w:sz w:val="28"/>
          <w:szCs w:val="28"/>
        </w:rPr>
      </w:pPr>
      <w:r w:rsidRPr="007F1611">
        <w:rPr>
          <w:b/>
          <w:snapToGrid w:val="0"/>
          <w:sz w:val="28"/>
          <w:szCs w:val="28"/>
        </w:rPr>
        <w:t>Программное обеспечение и Интернет-ресурсы:</w:t>
      </w:r>
    </w:p>
    <w:p w:rsidR="007F1611" w:rsidRPr="007F1611" w:rsidRDefault="00154F9C" w:rsidP="007F1611">
      <w:pPr>
        <w:numPr>
          <w:ilvl w:val="0"/>
          <w:numId w:val="29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hyperlink r:id="rId19" w:history="1">
        <w:r w:rsidR="007F1611" w:rsidRPr="007F1611">
          <w:rPr>
            <w:sz w:val="28"/>
            <w:szCs w:val="28"/>
          </w:rPr>
          <w:t>http://www.garant.ru/</w:t>
        </w:r>
      </w:hyperlink>
      <w:r w:rsidR="007F1611" w:rsidRPr="007F1611">
        <w:rPr>
          <w:sz w:val="28"/>
          <w:szCs w:val="28"/>
        </w:rPr>
        <w:t xml:space="preserve"> (сайт Справочной правовой системы «Гарант»).</w:t>
      </w:r>
    </w:p>
    <w:p w:rsidR="007F1611" w:rsidRPr="007F1611" w:rsidRDefault="00154F9C" w:rsidP="007F1611">
      <w:pPr>
        <w:numPr>
          <w:ilvl w:val="0"/>
          <w:numId w:val="29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hyperlink r:id="rId20" w:history="1">
        <w:r w:rsidR="007F1611" w:rsidRPr="007F1611">
          <w:rPr>
            <w:sz w:val="28"/>
            <w:szCs w:val="28"/>
          </w:rPr>
          <w:t>http://www.consultant.ru/</w:t>
        </w:r>
      </w:hyperlink>
      <w:r w:rsidR="007F1611" w:rsidRPr="007F1611">
        <w:rPr>
          <w:sz w:val="28"/>
          <w:szCs w:val="28"/>
        </w:rPr>
        <w:t xml:space="preserve"> (сайт Справочной правовой системы «Консультант Плюс»).</w:t>
      </w:r>
    </w:p>
    <w:p w:rsidR="007F1611" w:rsidRPr="007F1611" w:rsidRDefault="00154F9C" w:rsidP="007F1611">
      <w:pPr>
        <w:numPr>
          <w:ilvl w:val="0"/>
          <w:numId w:val="29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hyperlink r:id="rId21" w:history="1">
        <w:r w:rsidR="007F1611" w:rsidRPr="007F1611">
          <w:rPr>
            <w:sz w:val="28"/>
            <w:szCs w:val="28"/>
          </w:rPr>
          <w:t>https://rg.ru/</w:t>
        </w:r>
      </w:hyperlink>
      <w:r w:rsidR="007F1611" w:rsidRPr="007F1611">
        <w:rPr>
          <w:sz w:val="28"/>
          <w:szCs w:val="28"/>
        </w:rPr>
        <w:t xml:space="preserve"> (сайт «Российской газеты»).</w:t>
      </w:r>
    </w:p>
    <w:p w:rsidR="007F1611" w:rsidRPr="007F1611" w:rsidRDefault="00154F9C" w:rsidP="007F1611">
      <w:pPr>
        <w:numPr>
          <w:ilvl w:val="0"/>
          <w:numId w:val="29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hyperlink r:id="rId22" w:history="1">
        <w:r w:rsidR="007F1611" w:rsidRPr="007F1611">
          <w:rPr>
            <w:sz w:val="28"/>
            <w:szCs w:val="28"/>
          </w:rPr>
          <w:t>http://www.mchs.gov.ru/</w:t>
        </w:r>
      </w:hyperlink>
      <w:r w:rsidR="007F1611" w:rsidRPr="007F1611">
        <w:rPr>
          <w:sz w:val="28"/>
          <w:szCs w:val="28"/>
        </w:rPr>
        <w:t xml:space="preserve"> (сайт «МЧС России»).</w:t>
      </w:r>
    </w:p>
    <w:p w:rsidR="007F1611" w:rsidRPr="007F1611" w:rsidRDefault="00154F9C" w:rsidP="007F1611">
      <w:pPr>
        <w:numPr>
          <w:ilvl w:val="0"/>
          <w:numId w:val="29"/>
        </w:numPr>
        <w:tabs>
          <w:tab w:val="left" w:pos="851"/>
        </w:tabs>
        <w:suppressAutoHyphens/>
        <w:spacing w:before="0"/>
        <w:ind w:left="0" w:firstLine="567"/>
        <w:contextualSpacing/>
        <w:jc w:val="both"/>
        <w:rPr>
          <w:sz w:val="28"/>
          <w:szCs w:val="28"/>
        </w:rPr>
      </w:pPr>
      <w:hyperlink r:id="rId23" w:history="1">
        <w:r w:rsidR="007F1611" w:rsidRPr="007F1611">
          <w:rPr>
            <w:sz w:val="28"/>
            <w:szCs w:val="28"/>
          </w:rPr>
          <w:t>http://pravo.gov.ru/</w:t>
        </w:r>
      </w:hyperlink>
      <w:r w:rsidR="007F1611" w:rsidRPr="007F1611">
        <w:rPr>
          <w:sz w:val="28"/>
          <w:szCs w:val="28"/>
        </w:rPr>
        <w:t xml:space="preserve"> (Официальный интернет-портал правовой информации).</w:t>
      </w:r>
    </w:p>
    <w:p w:rsidR="001259A0" w:rsidRPr="00FF1B2C" w:rsidRDefault="001259A0" w:rsidP="002A0C3E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B0018D" w:rsidRDefault="00B0018D" w:rsidP="001026E7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B0018D" w:rsidRDefault="00B0018D" w:rsidP="001026E7">
      <w:pPr>
        <w:suppressAutoHyphens/>
        <w:spacing w:before="0"/>
        <w:jc w:val="center"/>
        <w:rPr>
          <w:snapToGrid w:val="0"/>
          <w:sz w:val="28"/>
          <w:szCs w:val="28"/>
        </w:rPr>
      </w:pPr>
    </w:p>
    <w:p w:rsidR="000C514B" w:rsidRPr="005E2095" w:rsidRDefault="000C514B" w:rsidP="000C514B">
      <w:pPr>
        <w:spacing w:line="360" w:lineRule="auto"/>
        <w:ind w:firstLine="567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Разработал:</w:t>
      </w:r>
    </w:p>
    <w:p w:rsidR="000C514B" w:rsidRPr="000C514B" w:rsidRDefault="00B0018D" w:rsidP="000C514B">
      <w:pPr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доцент</w:t>
      </w:r>
      <w:r w:rsidR="000C514B" w:rsidRPr="000C514B">
        <w:rPr>
          <w:snapToGrid w:val="0"/>
          <w:sz w:val="28"/>
          <w:szCs w:val="28"/>
        </w:rPr>
        <w:t xml:space="preserve"> кафедры защиты населения и территорий</w:t>
      </w:r>
    </w:p>
    <w:p w:rsidR="000C514B" w:rsidRDefault="00A419E0" w:rsidP="000C514B">
      <w:pPr>
        <w:tabs>
          <w:tab w:val="left" w:pos="7938"/>
        </w:tabs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подполковник</w:t>
      </w:r>
      <w:r w:rsidR="00B2795E">
        <w:rPr>
          <w:snapToGrid w:val="0"/>
          <w:sz w:val="28"/>
          <w:szCs w:val="28"/>
        </w:rPr>
        <w:t xml:space="preserve"> </w:t>
      </w:r>
      <w:proofErr w:type="spellStart"/>
      <w:r w:rsidR="000C514B">
        <w:rPr>
          <w:snapToGrid w:val="0"/>
          <w:sz w:val="28"/>
          <w:szCs w:val="28"/>
        </w:rPr>
        <w:t>вн</w:t>
      </w:r>
      <w:proofErr w:type="spellEnd"/>
      <w:r w:rsidR="000C514B">
        <w:rPr>
          <w:snapToGrid w:val="0"/>
          <w:sz w:val="28"/>
          <w:szCs w:val="28"/>
        </w:rPr>
        <w:t>. службы</w:t>
      </w:r>
      <w:r w:rsidR="000C514B">
        <w:rPr>
          <w:snapToGrid w:val="0"/>
          <w:sz w:val="28"/>
          <w:szCs w:val="28"/>
        </w:rPr>
        <w:tab/>
      </w:r>
      <w:r w:rsidR="00B2795E">
        <w:rPr>
          <w:snapToGrid w:val="0"/>
          <w:sz w:val="28"/>
          <w:szCs w:val="28"/>
        </w:rPr>
        <w:t>Н</w:t>
      </w:r>
      <w:r w:rsidR="000C514B">
        <w:rPr>
          <w:snapToGrid w:val="0"/>
          <w:sz w:val="28"/>
          <w:szCs w:val="28"/>
        </w:rPr>
        <w:t>.</w:t>
      </w:r>
      <w:r w:rsidR="00B2795E">
        <w:rPr>
          <w:snapToGrid w:val="0"/>
          <w:sz w:val="28"/>
          <w:szCs w:val="28"/>
        </w:rPr>
        <w:t>П</w:t>
      </w:r>
      <w:r w:rsidR="000C514B">
        <w:rPr>
          <w:snapToGrid w:val="0"/>
          <w:sz w:val="28"/>
          <w:szCs w:val="28"/>
        </w:rPr>
        <w:t xml:space="preserve">. </w:t>
      </w:r>
      <w:r w:rsidR="00B2795E">
        <w:rPr>
          <w:snapToGrid w:val="0"/>
          <w:sz w:val="28"/>
          <w:szCs w:val="28"/>
        </w:rPr>
        <w:t>Воропаев</w:t>
      </w:r>
    </w:p>
    <w:p w:rsidR="0046004F" w:rsidRPr="00F442F5" w:rsidRDefault="0046004F" w:rsidP="007E79A8">
      <w:pPr>
        <w:spacing w:before="0"/>
        <w:jc w:val="center"/>
        <w:rPr>
          <w:snapToGrid w:val="0"/>
          <w:sz w:val="28"/>
          <w:szCs w:val="28"/>
        </w:rPr>
      </w:pPr>
      <w:r w:rsidRPr="00F442F5">
        <w:rPr>
          <w:snapToGrid w:val="0"/>
          <w:sz w:val="28"/>
          <w:szCs w:val="28"/>
        </w:rPr>
        <w:br w:type="page"/>
      </w:r>
    </w:p>
    <w:bookmarkEnd w:id="0"/>
    <w:p w:rsidR="002F37D4" w:rsidRPr="002F37D4" w:rsidRDefault="002F37D4" w:rsidP="002F37D4">
      <w:pPr>
        <w:widowControl w:val="0"/>
        <w:spacing w:before="0"/>
        <w:jc w:val="center"/>
        <w:rPr>
          <w:b/>
          <w:sz w:val="28"/>
          <w:szCs w:val="28"/>
        </w:rPr>
      </w:pPr>
      <w:r w:rsidRPr="002F37D4">
        <w:rPr>
          <w:b/>
          <w:sz w:val="28"/>
          <w:szCs w:val="28"/>
        </w:rPr>
        <w:lastRenderedPageBreak/>
        <w:t>Лист регистрации изменений</w:t>
      </w:r>
    </w:p>
    <w:p w:rsidR="002F37D4" w:rsidRPr="0099779C" w:rsidRDefault="002F37D4" w:rsidP="0099779C">
      <w:pPr>
        <w:suppressAutoHyphens/>
        <w:spacing w:before="0"/>
        <w:jc w:val="center"/>
        <w:rPr>
          <w:snapToGrid w:val="0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994"/>
        <w:gridCol w:w="850"/>
        <w:gridCol w:w="994"/>
        <w:gridCol w:w="1278"/>
        <w:gridCol w:w="994"/>
        <w:gridCol w:w="1278"/>
        <w:gridCol w:w="994"/>
        <w:gridCol w:w="1136"/>
      </w:tblGrid>
      <w:tr w:rsidR="002F37D4" w:rsidRPr="002F37D4" w:rsidTr="00CF5E5D">
        <w:trPr>
          <w:cantSplit/>
          <w:trHeight w:hRule="exact" w:val="425"/>
          <w:jc w:val="center"/>
        </w:trPr>
        <w:tc>
          <w:tcPr>
            <w:tcW w:w="1134" w:type="dxa"/>
            <w:vMerge w:val="restart"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Номер</w:t>
            </w:r>
          </w:p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изменения</w:t>
            </w:r>
          </w:p>
        </w:tc>
        <w:tc>
          <w:tcPr>
            <w:tcW w:w="2838" w:type="dxa"/>
            <w:gridSpan w:val="3"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Номера листов</w:t>
            </w:r>
          </w:p>
        </w:tc>
        <w:tc>
          <w:tcPr>
            <w:tcW w:w="1278" w:type="dxa"/>
            <w:vMerge w:val="restart"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Основание</w:t>
            </w:r>
          </w:p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для внесения</w:t>
            </w:r>
          </w:p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изменений</w:t>
            </w:r>
          </w:p>
        </w:tc>
        <w:tc>
          <w:tcPr>
            <w:tcW w:w="994" w:type="dxa"/>
            <w:vMerge w:val="restart"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Подпись</w:t>
            </w:r>
          </w:p>
        </w:tc>
        <w:tc>
          <w:tcPr>
            <w:tcW w:w="1278" w:type="dxa"/>
            <w:vMerge w:val="restart"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Расшифровка</w:t>
            </w:r>
          </w:p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подписи</w:t>
            </w:r>
          </w:p>
        </w:tc>
        <w:tc>
          <w:tcPr>
            <w:tcW w:w="994" w:type="dxa"/>
            <w:vMerge w:val="restart"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Дата</w:t>
            </w:r>
          </w:p>
        </w:tc>
        <w:tc>
          <w:tcPr>
            <w:tcW w:w="1136" w:type="dxa"/>
            <w:vMerge w:val="restart"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Дата</w:t>
            </w:r>
          </w:p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введения</w:t>
            </w:r>
          </w:p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изменения</w:t>
            </w:r>
          </w:p>
        </w:tc>
      </w:tr>
      <w:tr w:rsidR="002F37D4" w:rsidRPr="002F37D4" w:rsidTr="00CF5E5D">
        <w:trPr>
          <w:cantSplit/>
          <w:trHeight w:hRule="exact" w:val="567"/>
          <w:jc w:val="center"/>
        </w:trPr>
        <w:tc>
          <w:tcPr>
            <w:tcW w:w="1134" w:type="dxa"/>
            <w:vMerge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proofErr w:type="gramStart"/>
            <w:r w:rsidRPr="002F37D4">
              <w:rPr>
                <w:sz w:val="20"/>
              </w:rPr>
              <w:t>заменен-</w:t>
            </w:r>
            <w:proofErr w:type="spellStart"/>
            <w:r w:rsidRPr="002F37D4">
              <w:rPr>
                <w:sz w:val="20"/>
              </w:rPr>
              <w:t>ных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r w:rsidRPr="002F37D4">
              <w:rPr>
                <w:sz w:val="20"/>
              </w:rPr>
              <w:t>новых</w:t>
            </w:r>
          </w:p>
        </w:tc>
        <w:tc>
          <w:tcPr>
            <w:tcW w:w="994" w:type="dxa"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  <w:proofErr w:type="spellStart"/>
            <w:proofErr w:type="gramStart"/>
            <w:r w:rsidRPr="002F37D4">
              <w:rPr>
                <w:sz w:val="20"/>
              </w:rPr>
              <w:t>аннулиро</w:t>
            </w:r>
            <w:proofErr w:type="spellEnd"/>
            <w:r w:rsidRPr="002F37D4">
              <w:rPr>
                <w:sz w:val="20"/>
              </w:rPr>
              <w:t>-ванных</w:t>
            </w:r>
            <w:proofErr w:type="gramEnd"/>
          </w:p>
        </w:tc>
        <w:tc>
          <w:tcPr>
            <w:tcW w:w="1278" w:type="dxa"/>
            <w:vMerge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</w:p>
        </w:tc>
        <w:tc>
          <w:tcPr>
            <w:tcW w:w="994" w:type="dxa"/>
            <w:vMerge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</w:p>
        </w:tc>
        <w:tc>
          <w:tcPr>
            <w:tcW w:w="1278" w:type="dxa"/>
            <w:vMerge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</w:p>
        </w:tc>
        <w:tc>
          <w:tcPr>
            <w:tcW w:w="994" w:type="dxa"/>
            <w:vMerge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F37D4" w:rsidRPr="002F37D4" w:rsidRDefault="002F37D4" w:rsidP="00293C8E">
            <w:pPr>
              <w:spacing w:before="0"/>
              <w:jc w:val="center"/>
              <w:rPr>
                <w:sz w:val="20"/>
              </w:rPr>
            </w:pPr>
          </w:p>
        </w:tc>
      </w:tr>
      <w:tr w:rsidR="002F37D4" w:rsidRPr="002F37D4" w:rsidTr="00CF5E5D">
        <w:trPr>
          <w:cantSplit/>
          <w:trHeight w:hRule="exact" w:val="284"/>
          <w:jc w:val="center"/>
        </w:trPr>
        <w:tc>
          <w:tcPr>
            <w:tcW w:w="113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1278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1278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1136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</w:tr>
      <w:tr w:rsidR="002F37D4" w:rsidRPr="002F37D4" w:rsidTr="00CF5E5D">
        <w:trPr>
          <w:cantSplit/>
          <w:trHeight w:hRule="exact" w:val="284"/>
          <w:jc w:val="center"/>
        </w:trPr>
        <w:tc>
          <w:tcPr>
            <w:tcW w:w="113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1278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1278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1136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</w:tr>
      <w:tr w:rsidR="002F37D4" w:rsidRPr="002F37D4" w:rsidTr="00CF5E5D">
        <w:trPr>
          <w:cantSplit/>
          <w:trHeight w:hRule="exact" w:val="284"/>
          <w:jc w:val="center"/>
        </w:trPr>
        <w:tc>
          <w:tcPr>
            <w:tcW w:w="113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1278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1278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  <w:tc>
          <w:tcPr>
            <w:tcW w:w="1136" w:type="dxa"/>
            <w:vAlign w:val="center"/>
          </w:tcPr>
          <w:p w:rsidR="002F37D4" w:rsidRPr="002F37D4" w:rsidRDefault="002F37D4" w:rsidP="00D303D7">
            <w:pPr>
              <w:spacing w:before="0"/>
              <w:rPr>
                <w:sz w:val="20"/>
              </w:rPr>
            </w:pPr>
          </w:p>
        </w:tc>
      </w:tr>
    </w:tbl>
    <w:p w:rsidR="002F37D4" w:rsidRPr="0099779C" w:rsidRDefault="002F37D4" w:rsidP="0099779C">
      <w:pPr>
        <w:suppressAutoHyphens/>
        <w:spacing w:before="0"/>
        <w:jc w:val="center"/>
        <w:rPr>
          <w:snapToGrid w:val="0"/>
          <w:sz w:val="28"/>
          <w:szCs w:val="28"/>
        </w:rPr>
      </w:pPr>
    </w:p>
    <w:sectPr w:rsidR="002F37D4" w:rsidRPr="0099779C" w:rsidSect="00E6110D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709" w:right="992" w:bottom="425" w:left="992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05" w:rsidRDefault="003F3305" w:rsidP="00342818">
      <w:r>
        <w:separator/>
      </w:r>
    </w:p>
  </w:endnote>
  <w:endnote w:type="continuationSeparator" w:id="0">
    <w:p w:rsidR="003F3305" w:rsidRDefault="003F3305" w:rsidP="0034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jc w:val="center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1418"/>
      <w:gridCol w:w="7087"/>
      <w:gridCol w:w="1418"/>
    </w:tblGrid>
    <w:tr w:rsidR="00713D42" w:rsidRPr="00347736" w:rsidTr="00713D42">
      <w:trPr>
        <w:trHeight w:hRule="exact" w:val="425"/>
        <w:jc w:val="center"/>
      </w:trPr>
      <w:tc>
        <w:tcPr>
          <w:tcW w:w="1418" w:type="dxa"/>
          <w:shd w:val="clear" w:color="auto" w:fill="D9D9D9"/>
          <w:vAlign w:val="center"/>
        </w:tcPr>
        <w:p w:rsidR="00713D42" w:rsidRPr="00205F57" w:rsidRDefault="00713D42" w:rsidP="00610599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</w:pPr>
        </w:p>
      </w:tc>
      <w:tc>
        <w:tcPr>
          <w:tcW w:w="7088" w:type="dxa"/>
          <w:shd w:val="clear" w:color="auto" w:fill="D9D9D9"/>
          <w:vAlign w:val="center"/>
        </w:tcPr>
        <w:p w:rsidR="00713D42" w:rsidRPr="00205F57" w:rsidRDefault="00713D42" w:rsidP="00610599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ru-RU"/>
            </w:rPr>
          </w:pPr>
        </w:p>
      </w:tc>
      <w:tc>
        <w:tcPr>
          <w:tcW w:w="1418" w:type="dxa"/>
          <w:shd w:val="clear" w:color="auto" w:fill="D9D9D9"/>
          <w:vAlign w:val="center"/>
        </w:tcPr>
        <w:p w:rsidR="00713D42" w:rsidRPr="00337E56" w:rsidRDefault="00713D42" w:rsidP="00610599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eastAsia="Times New Roman" w:hAnsi="Times New Roman" w:cs="Times New Roman"/>
              <w:bCs/>
              <w:i/>
              <w:sz w:val="20"/>
              <w:szCs w:val="20"/>
              <w:lang w:eastAsia="ru-RU"/>
            </w:rPr>
          </w:pPr>
          <w:r w:rsidRPr="00337E56">
            <w:rPr>
              <w:rFonts w:ascii="Times New Roman" w:eastAsia="Times New Roman" w:hAnsi="Times New Roman" w:cs="Times New Roman"/>
              <w:bCs/>
              <w:i/>
              <w:sz w:val="20"/>
              <w:szCs w:val="20"/>
              <w:lang w:eastAsia="ru-RU"/>
            </w:rPr>
            <w:t xml:space="preserve">Стр. </w:t>
          </w:r>
          <w:r w:rsidR="00617C29" w:rsidRPr="00337E56">
            <w:rPr>
              <w:rFonts w:ascii="Times New Roman" w:eastAsia="Times New Roman" w:hAnsi="Times New Roman" w:cs="Times New Roman"/>
              <w:i/>
              <w:lang w:eastAsia="ru-RU"/>
            </w:rPr>
            <w:fldChar w:fldCharType="begin"/>
          </w:r>
          <w:r w:rsidRPr="00337E56">
            <w:rPr>
              <w:rFonts w:ascii="Times New Roman" w:eastAsia="Times New Roman" w:hAnsi="Times New Roman" w:cs="Times New Roman"/>
              <w:i/>
              <w:lang w:eastAsia="ru-RU"/>
            </w:rPr>
            <w:instrText xml:space="preserve"> PAGE </w:instrText>
          </w:r>
          <w:r w:rsidR="00617C29" w:rsidRPr="00337E56">
            <w:rPr>
              <w:rFonts w:ascii="Times New Roman" w:eastAsia="Times New Roman" w:hAnsi="Times New Roman" w:cs="Times New Roman"/>
              <w:i/>
              <w:lang w:eastAsia="ru-RU"/>
            </w:rPr>
            <w:fldChar w:fldCharType="separate"/>
          </w:r>
          <w:r w:rsidR="00B9122F">
            <w:rPr>
              <w:rFonts w:ascii="Times New Roman" w:eastAsia="Times New Roman" w:hAnsi="Times New Roman" w:cs="Times New Roman"/>
              <w:i/>
              <w:noProof/>
              <w:lang w:eastAsia="ru-RU"/>
            </w:rPr>
            <w:t>18</w:t>
          </w:r>
          <w:r w:rsidR="00617C29" w:rsidRPr="00337E56">
            <w:rPr>
              <w:rFonts w:ascii="Times New Roman" w:eastAsia="Times New Roman" w:hAnsi="Times New Roman" w:cs="Times New Roman"/>
              <w:bCs/>
              <w:i/>
              <w:lang w:eastAsia="ru-RU"/>
            </w:rPr>
            <w:fldChar w:fldCharType="end"/>
          </w:r>
          <w:r w:rsidRPr="00337E56">
            <w:rPr>
              <w:rFonts w:ascii="Times New Roman" w:eastAsia="Times New Roman" w:hAnsi="Times New Roman" w:cs="Times New Roman"/>
              <w:bCs/>
              <w:i/>
              <w:sz w:val="20"/>
              <w:szCs w:val="20"/>
              <w:lang w:eastAsia="ru-RU"/>
            </w:rPr>
            <w:t xml:space="preserve"> из </w:t>
          </w:r>
          <w:r w:rsidR="00617C29" w:rsidRPr="00337E56">
            <w:rPr>
              <w:rFonts w:ascii="Times New Roman" w:eastAsia="Times New Roman" w:hAnsi="Times New Roman" w:cs="Times New Roman"/>
              <w:i/>
              <w:lang w:eastAsia="ru-RU"/>
            </w:rPr>
            <w:fldChar w:fldCharType="begin"/>
          </w:r>
          <w:r w:rsidRPr="00337E56">
            <w:rPr>
              <w:rFonts w:ascii="Times New Roman" w:eastAsia="Times New Roman" w:hAnsi="Times New Roman" w:cs="Times New Roman"/>
              <w:i/>
              <w:lang w:eastAsia="ru-RU"/>
            </w:rPr>
            <w:instrText xml:space="preserve"> NUMPAGES </w:instrText>
          </w:r>
          <w:r w:rsidR="00617C29" w:rsidRPr="00337E56">
            <w:rPr>
              <w:rFonts w:ascii="Times New Roman" w:eastAsia="Times New Roman" w:hAnsi="Times New Roman" w:cs="Times New Roman"/>
              <w:i/>
              <w:lang w:eastAsia="ru-RU"/>
            </w:rPr>
            <w:fldChar w:fldCharType="separate"/>
          </w:r>
          <w:r w:rsidR="00B9122F">
            <w:rPr>
              <w:rFonts w:ascii="Times New Roman" w:eastAsia="Times New Roman" w:hAnsi="Times New Roman" w:cs="Times New Roman"/>
              <w:i/>
              <w:noProof/>
              <w:lang w:eastAsia="ru-RU"/>
            </w:rPr>
            <w:t>18</w:t>
          </w:r>
          <w:r w:rsidR="00617C29" w:rsidRPr="00337E56">
            <w:rPr>
              <w:rFonts w:ascii="Times New Roman" w:eastAsia="Times New Roman" w:hAnsi="Times New Roman" w:cs="Times New Roman"/>
              <w:bCs/>
              <w:i/>
              <w:lang w:eastAsia="ru-RU"/>
            </w:rPr>
            <w:fldChar w:fldCharType="end"/>
          </w:r>
        </w:p>
      </w:tc>
    </w:tr>
  </w:tbl>
  <w:p w:rsidR="00713D42" w:rsidRDefault="00713D42" w:rsidP="00610599">
    <w:pPr>
      <w:pStyle w:val="a5"/>
      <w:tabs>
        <w:tab w:val="clear" w:pos="4677"/>
        <w:tab w:val="clear" w:pos="9355"/>
      </w:tabs>
      <w:rPr>
        <w:rFonts w:ascii="Times New Roman" w:hAnsi="Times New Roman" w:cs="Times New Roman"/>
        <w:sz w:val="24"/>
        <w:szCs w:val="24"/>
      </w:rPr>
    </w:pPr>
  </w:p>
  <w:p w:rsidR="00713D42" w:rsidRDefault="00713D42" w:rsidP="00610599">
    <w:pPr>
      <w:pStyle w:val="a5"/>
      <w:tabs>
        <w:tab w:val="clear" w:pos="4677"/>
        <w:tab w:val="clear" w:pos="9355"/>
      </w:tabs>
      <w:rPr>
        <w:rFonts w:ascii="Times New Roman" w:hAnsi="Times New Roman" w:cs="Times New Roman"/>
        <w:sz w:val="24"/>
        <w:szCs w:val="24"/>
      </w:rPr>
    </w:pPr>
  </w:p>
  <w:p w:rsidR="00713D42" w:rsidRDefault="00713D42" w:rsidP="00610599">
    <w:pPr>
      <w:pStyle w:val="a5"/>
      <w:tabs>
        <w:tab w:val="clear" w:pos="4677"/>
        <w:tab w:val="clear" w:pos="9355"/>
      </w:tabs>
      <w:rPr>
        <w:rFonts w:ascii="Times New Roman" w:hAnsi="Times New Roman" w:cs="Times New Roman"/>
        <w:sz w:val="24"/>
        <w:szCs w:val="24"/>
      </w:rPr>
    </w:pPr>
  </w:p>
  <w:p w:rsidR="00713D42" w:rsidRPr="00910DE2" w:rsidRDefault="00713D42" w:rsidP="007A5348">
    <w:pPr>
      <w:pStyle w:val="a5"/>
      <w:tabs>
        <w:tab w:val="clear" w:pos="4677"/>
        <w:tab w:val="clear" w:pos="9355"/>
      </w:tabs>
      <w:ind w:firstLine="709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jc w:val="center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1417"/>
      <w:gridCol w:w="4253"/>
      <w:gridCol w:w="2835"/>
      <w:gridCol w:w="1418"/>
    </w:tblGrid>
    <w:tr w:rsidR="00713D42" w:rsidRPr="009E4838" w:rsidTr="00713D42">
      <w:trPr>
        <w:trHeight w:hRule="exact" w:val="425"/>
        <w:jc w:val="center"/>
      </w:trPr>
      <w:tc>
        <w:tcPr>
          <w:tcW w:w="1417" w:type="dxa"/>
          <w:vAlign w:val="center"/>
        </w:tcPr>
        <w:p w:rsidR="00713D42" w:rsidRPr="009E4838" w:rsidRDefault="00713D42" w:rsidP="00610599">
          <w:pPr>
            <w:spacing w:before="0"/>
            <w:jc w:val="center"/>
            <w:rPr>
              <w:b/>
              <w:i/>
              <w:sz w:val="20"/>
            </w:rPr>
          </w:pPr>
        </w:p>
      </w:tc>
      <w:tc>
        <w:tcPr>
          <w:tcW w:w="4253" w:type="dxa"/>
          <w:vAlign w:val="center"/>
        </w:tcPr>
        <w:p w:rsidR="00713D42" w:rsidRPr="009E4838" w:rsidRDefault="00713D42" w:rsidP="00610599">
          <w:pPr>
            <w:spacing w:before="0"/>
            <w:jc w:val="center"/>
            <w:rPr>
              <w:b/>
              <w:i/>
              <w:sz w:val="20"/>
            </w:rPr>
          </w:pPr>
          <w:r w:rsidRPr="009E4838">
            <w:rPr>
              <w:b/>
              <w:i/>
              <w:sz w:val="20"/>
            </w:rPr>
            <w:t>Должность</w:t>
          </w:r>
        </w:p>
      </w:tc>
      <w:tc>
        <w:tcPr>
          <w:tcW w:w="2835" w:type="dxa"/>
          <w:vAlign w:val="center"/>
        </w:tcPr>
        <w:p w:rsidR="00713D42" w:rsidRPr="009E4838" w:rsidRDefault="00713D42" w:rsidP="00610599">
          <w:pPr>
            <w:spacing w:before="0"/>
            <w:jc w:val="center"/>
            <w:rPr>
              <w:b/>
              <w:i/>
              <w:sz w:val="20"/>
            </w:rPr>
          </w:pPr>
          <w:r w:rsidRPr="009E4838">
            <w:rPr>
              <w:b/>
              <w:i/>
              <w:sz w:val="20"/>
            </w:rPr>
            <w:t>Фамилия / Подпись</w:t>
          </w:r>
        </w:p>
      </w:tc>
      <w:tc>
        <w:tcPr>
          <w:tcW w:w="1418" w:type="dxa"/>
          <w:vAlign w:val="center"/>
        </w:tcPr>
        <w:p w:rsidR="00713D42" w:rsidRPr="009E4838" w:rsidRDefault="00713D42" w:rsidP="00610599">
          <w:pPr>
            <w:spacing w:before="0"/>
            <w:jc w:val="center"/>
            <w:rPr>
              <w:b/>
              <w:i/>
              <w:sz w:val="20"/>
            </w:rPr>
          </w:pPr>
          <w:r w:rsidRPr="009E4838">
            <w:rPr>
              <w:b/>
              <w:i/>
              <w:sz w:val="20"/>
            </w:rPr>
            <w:t>Дата</w:t>
          </w:r>
        </w:p>
      </w:tc>
    </w:tr>
    <w:tr w:rsidR="00713D42" w:rsidRPr="009E4838" w:rsidTr="00713D42">
      <w:trPr>
        <w:trHeight w:hRule="exact" w:val="284"/>
        <w:jc w:val="center"/>
      </w:trPr>
      <w:tc>
        <w:tcPr>
          <w:tcW w:w="1417" w:type="dxa"/>
          <w:vAlign w:val="center"/>
        </w:tcPr>
        <w:p w:rsidR="00713D42" w:rsidRPr="009E4838" w:rsidRDefault="00713D42" w:rsidP="00610599">
          <w:pPr>
            <w:spacing w:before="0"/>
            <w:rPr>
              <w:b/>
              <w:i/>
              <w:sz w:val="20"/>
              <w:szCs w:val="20"/>
            </w:rPr>
          </w:pPr>
          <w:r w:rsidRPr="009E4838">
            <w:rPr>
              <w:b/>
              <w:i/>
              <w:sz w:val="20"/>
              <w:szCs w:val="20"/>
            </w:rPr>
            <w:t>Разработал</w:t>
          </w:r>
        </w:p>
      </w:tc>
      <w:tc>
        <w:tcPr>
          <w:tcW w:w="4253" w:type="dxa"/>
          <w:vAlign w:val="center"/>
        </w:tcPr>
        <w:p w:rsidR="00713D42" w:rsidRPr="009E4838" w:rsidRDefault="00920468" w:rsidP="00610599">
          <w:pPr>
            <w:spacing w:before="0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Доцент </w:t>
          </w:r>
          <w:r w:rsidR="00713D42" w:rsidRPr="009E4838">
            <w:rPr>
              <w:i/>
              <w:sz w:val="20"/>
              <w:szCs w:val="20"/>
            </w:rPr>
            <w:t xml:space="preserve">кафедры </w:t>
          </w:r>
          <w:proofErr w:type="spellStart"/>
          <w:r w:rsidR="00713D42" w:rsidRPr="009E4838">
            <w:rPr>
              <w:i/>
              <w:sz w:val="20"/>
              <w:szCs w:val="20"/>
            </w:rPr>
            <w:t>ЗНиТ</w:t>
          </w:r>
          <w:proofErr w:type="spellEnd"/>
        </w:p>
      </w:tc>
      <w:tc>
        <w:tcPr>
          <w:tcW w:w="2835" w:type="dxa"/>
          <w:vAlign w:val="center"/>
        </w:tcPr>
        <w:p w:rsidR="00713D42" w:rsidRPr="002F7766" w:rsidRDefault="00713D42" w:rsidP="00610599">
          <w:pPr>
            <w:spacing w:before="0"/>
            <w:rPr>
              <w:i/>
              <w:sz w:val="20"/>
              <w:szCs w:val="20"/>
            </w:rPr>
          </w:pPr>
          <w:r w:rsidRPr="002F7766">
            <w:rPr>
              <w:i/>
              <w:sz w:val="20"/>
              <w:szCs w:val="20"/>
            </w:rPr>
            <w:t>Воропаев Н.П. /</w:t>
          </w:r>
        </w:p>
      </w:tc>
      <w:tc>
        <w:tcPr>
          <w:tcW w:w="1418" w:type="dxa"/>
          <w:vAlign w:val="center"/>
        </w:tcPr>
        <w:p w:rsidR="00713D42" w:rsidRPr="002F7766" w:rsidRDefault="00805D32" w:rsidP="002F7766">
          <w:pPr>
            <w:spacing w:before="0"/>
            <w:jc w:val="center"/>
            <w:rPr>
              <w:i/>
              <w:sz w:val="20"/>
              <w:szCs w:val="20"/>
            </w:rPr>
          </w:pPr>
          <w:r w:rsidRPr="002F7766">
            <w:rPr>
              <w:i/>
              <w:sz w:val="20"/>
              <w:szCs w:val="20"/>
            </w:rPr>
            <w:t>0</w:t>
          </w:r>
          <w:r w:rsidR="002F7766" w:rsidRPr="002F7766">
            <w:rPr>
              <w:i/>
              <w:sz w:val="20"/>
              <w:szCs w:val="20"/>
            </w:rPr>
            <w:t>4</w:t>
          </w:r>
          <w:r w:rsidR="00713D42" w:rsidRPr="002F7766">
            <w:rPr>
              <w:i/>
              <w:sz w:val="20"/>
              <w:szCs w:val="20"/>
            </w:rPr>
            <w:t>.</w:t>
          </w:r>
          <w:r w:rsidR="002F7766" w:rsidRPr="002F7766">
            <w:rPr>
              <w:i/>
              <w:sz w:val="20"/>
              <w:szCs w:val="20"/>
            </w:rPr>
            <w:t>06</w:t>
          </w:r>
          <w:r w:rsidR="00713D42" w:rsidRPr="002F7766">
            <w:rPr>
              <w:i/>
              <w:sz w:val="20"/>
              <w:szCs w:val="20"/>
            </w:rPr>
            <w:t>.201</w:t>
          </w:r>
          <w:r w:rsidR="002F7766" w:rsidRPr="002F7766">
            <w:rPr>
              <w:i/>
              <w:sz w:val="20"/>
              <w:szCs w:val="20"/>
            </w:rPr>
            <w:t>8</w:t>
          </w:r>
        </w:p>
      </w:tc>
    </w:tr>
    <w:tr w:rsidR="00713D42" w:rsidRPr="009E4838" w:rsidTr="00713D42">
      <w:trPr>
        <w:trHeight w:hRule="exact" w:val="284"/>
        <w:jc w:val="center"/>
      </w:trPr>
      <w:tc>
        <w:tcPr>
          <w:tcW w:w="1417" w:type="dxa"/>
          <w:tcBorders>
            <w:bottom w:val="single" w:sz="6" w:space="0" w:color="auto"/>
          </w:tcBorders>
          <w:vAlign w:val="center"/>
        </w:tcPr>
        <w:p w:rsidR="00713D42" w:rsidRPr="009E4838" w:rsidRDefault="00713D42" w:rsidP="00610599">
          <w:pPr>
            <w:spacing w:before="0"/>
            <w:rPr>
              <w:b/>
              <w:i/>
              <w:sz w:val="20"/>
              <w:szCs w:val="20"/>
            </w:rPr>
          </w:pPr>
          <w:r w:rsidRPr="009E4838">
            <w:rPr>
              <w:b/>
              <w:i/>
              <w:sz w:val="20"/>
              <w:szCs w:val="20"/>
            </w:rPr>
            <w:t>Проверил</w:t>
          </w:r>
        </w:p>
      </w:tc>
      <w:tc>
        <w:tcPr>
          <w:tcW w:w="4253" w:type="dxa"/>
          <w:tcBorders>
            <w:bottom w:val="single" w:sz="6" w:space="0" w:color="auto"/>
          </w:tcBorders>
          <w:vAlign w:val="center"/>
        </w:tcPr>
        <w:p w:rsidR="00713D42" w:rsidRPr="009E4838" w:rsidRDefault="00713D42" w:rsidP="00610599">
          <w:pPr>
            <w:spacing w:before="0"/>
            <w:rPr>
              <w:i/>
              <w:sz w:val="20"/>
              <w:szCs w:val="20"/>
            </w:rPr>
          </w:pPr>
          <w:r w:rsidRPr="009E4838">
            <w:rPr>
              <w:i/>
              <w:sz w:val="20"/>
              <w:szCs w:val="20"/>
            </w:rPr>
            <w:t>Председатель ПМК</w:t>
          </w:r>
        </w:p>
      </w:tc>
      <w:tc>
        <w:tcPr>
          <w:tcW w:w="2835" w:type="dxa"/>
          <w:tcBorders>
            <w:bottom w:val="single" w:sz="6" w:space="0" w:color="auto"/>
          </w:tcBorders>
          <w:vAlign w:val="center"/>
        </w:tcPr>
        <w:p w:rsidR="00713D42" w:rsidRPr="002F7766" w:rsidRDefault="00713D42" w:rsidP="00610599">
          <w:pPr>
            <w:spacing w:before="0"/>
            <w:rPr>
              <w:i/>
              <w:sz w:val="20"/>
              <w:szCs w:val="20"/>
            </w:rPr>
          </w:pPr>
          <w:proofErr w:type="spellStart"/>
          <w:r w:rsidRPr="002F7766">
            <w:rPr>
              <w:i/>
              <w:sz w:val="20"/>
              <w:szCs w:val="20"/>
            </w:rPr>
            <w:t>Шепелюк</w:t>
          </w:r>
          <w:proofErr w:type="spellEnd"/>
          <w:r w:rsidRPr="002F7766">
            <w:rPr>
              <w:i/>
              <w:sz w:val="20"/>
              <w:szCs w:val="20"/>
            </w:rPr>
            <w:t xml:space="preserve"> С.И. /</w:t>
          </w:r>
        </w:p>
      </w:tc>
      <w:tc>
        <w:tcPr>
          <w:tcW w:w="1418" w:type="dxa"/>
          <w:tcBorders>
            <w:bottom w:val="single" w:sz="6" w:space="0" w:color="auto"/>
          </w:tcBorders>
          <w:vAlign w:val="center"/>
        </w:tcPr>
        <w:p w:rsidR="00713D42" w:rsidRPr="002F7766" w:rsidRDefault="00805D32" w:rsidP="002F7766">
          <w:pPr>
            <w:spacing w:before="0"/>
            <w:jc w:val="center"/>
            <w:rPr>
              <w:i/>
              <w:sz w:val="20"/>
              <w:szCs w:val="20"/>
            </w:rPr>
          </w:pPr>
          <w:r w:rsidRPr="002F7766">
            <w:rPr>
              <w:i/>
              <w:sz w:val="20"/>
              <w:szCs w:val="20"/>
            </w:rPr>
            <w:t>0</w:t>
          </w:r>
          <w:r w:rsidR="002F7766" w:rsidRPr="002F7766">
            <w:rPr>
              <w:i/>
              <w:sz w:val="20"/>
              <w:szCs w:val="20"/>
            </w:rPr>
            <w:t>4</w:t>
          </w:r>
          <w:r w:rsidR="00713D42" w:rsidRPr="002F7766">
            <w:rPr>
              <w:i/>
              <w:sz w:val="20"/>
              <w:szCs w:val="20"/>
            </w:rPr>
            <w:t>.</w:t>
          </w:r>
          <w:r w:rsidR="002F7766" w:rsidRPr="002F7766">
            <w:rPr>
              <w:i/>
              <w:sz w:val="20"/>
              <w:szCs w:val="20"/>
            </w:rPr>
            <w:t>06</w:t>
          </w:r>
          <w:r w:rsidR="00713D42" w:rsidRPr="002F7766">
            <w:rPr>
              <w:i/>
              <w:sz w:val="20"/>
              <w:szCs w:val="20"/>
            </w:rPr>
            <w:t>.201</w:t>
          </w:r>
          <w:r w:rsidR="002F7766" w:rsidRPr="002F7766">
            <w:rPr>
              <w:i/>
              <w:sz w:val="20"/>
              <w:szCs w:val="20"/>
            </w:rPr>
            <w:t>8</w:t>
          </w:r>
        </w:p>
      </w:tc>
    </w:tr>
    <w:tr w:rsidR="00713D42" w:rsidRPr="009E4838" w:rsidTr="00713D42">
      <w:trPr>
        <w:trHeight w:hRule="exact" w:val="284"/>
        <w:jc w:val="center"/>
      </w:trPr>
      <w:tc>
        <w:tcPr>
          <w:tcW w:w="1417" w:type="dxa"/>
          <w:tcBorders>
            <w:top w:val="single" w:sz="6" w:space="0" w:color="auto"/>
            <w:bottom w:val="threeDEmboss" w:sz="12" w:space="0" w:color="auto"/>
          </w:tcBorders>
          <w:shd w:val="clear" w:color="auto" w:fill="D9D9D9"/>
          <w:vAlign w:val="center"/>
        </w:tcPr>
        <w:p w:rsidR="00713D42" w:rsidRPr="009E4838" w:rsidRDefault="00713D42" w:rsidP="00610599">
          <w:pPr>
            <w:spacing w:before="0"/>
            <w:rPr>
              <w:b/>
              <w:i/>
              <w:sz w:val="20"/>
              <w:szCs w:val="20"/>
            </w:rPr>
          </w:pPr>
        </w:p>
      </w:tc>
      <w:tc>
        <w:tcPr>
          <w:tcW w:w="7088" w:type="dxa"/>
          <w:gridSpan w:val="2"/>
          <w:tcBorders>
            <w:top w:val="single" w:sz="6" w:space="0" w:color="auto"/>
            <w:bottom w:val="threeDEmboss" w:sz="12" w:space="0" w:color="auto"/>
          </w:tcBorders>
          <w:shd w:val="clear" w:color="auto" w:fill="D9D9D9"/>
          <w:vAlign w:val="center"/>
        </w:tcPr>
        <w:p w:rsidR="00713D42" w:rsidRPr="009E4838" w:rsidRDefault="00713D42" w:rsidP="00610599">
          <w:pPr>
            <w:spacing w:before="0"/>
            <w:rPr>
              <w:i/>
              <w:sz w:val="20"/>
              <w:szCs w:val="20"/>
            </w:rPr>
          </w:pPr>
        </w:p>
      </w:tc>
      <w:tc>
        <w:tcPr>
          <w:tcW w:w="1418" w:type="dxa"/>
          <w:tcBorders>
            <w:top w:val="single" w:sz="6" w:space="0" w:color="auto"/>
            <w:bottom w:val="threeDEmboss" w:sz="12" w:space="0" w:color="auto"/>
          </w:tcBorders>
          <w:shd w:val="clear" w:color="auto" w:fill="D9D9D9"/>
          <w:vAlign w:val="center"/>
        </w:tcPr>
        <w:p w:rsidR="00713D42" w:rsidRPr="009E4838" w:rsidRDefault="00713D42" w:rsidP="00610599">
          <w:pPr>
            <w:spacing w:before="0"/>
            <w:jc w:val="right"/>
            <w:rPr>
              <w:bCs/>
              <w:i/>
              <w:sz w:val="20"/>
              <w:szCs w:val="20"/>
            </w:rPr>
          </w:pPr>
          <w:r w:rsidRPr="009E4838">
            <w:rPr>
              <w:bCs/>
              <w:i/>
              <w:sz w:val="20"/>
              <w:szCs w:val="20"/>
            </w:rPr>
            <w:t xml:space="preserve">Стр. </w:t>
          </w:r>
          <w:r w:rsidR="00617C29" w:rsidRPr="009E4838">
            <w:rPr>
              <w:bCs/>
              <w:i/>
              <w:sz w:val="20"/>
            </w:rPr>
            <w:fldChar w:fldCharType="begin"/>
          </w:r>
          <w:r w:rsidRPr="009E4838">
            <w:rPr>
              <w:bCs/>
              <w:i/>
              <w:sz w:val="20"/>
            </w:rPr>
            <w:instrText xml:space="preserve"> PAGE </w:instrText>
          </w:r>
          <w:r w:rsidR="00617C29" w:rsidRPr="009E4838">
            <w:rPr>
              <w:bCs/>
              <w:i/>
              <w:sz w:val="20"/>
            </w:rPr>
            <w:fldChar w:fldCharType="separate"/>
          </w:r>
          <w:r w:rsidR="00E96F97">
            <w:rPr>
              <w:bCs/>
              <w:i/>
              <w:noProof/>
              <w:sz w:val="20"/>
            </w:rPr>
            <w:t>1</w:t>
          </w:r>
          <w:r w:rsidR="00617C29" w:rsidRPr="009E4838">
            <w:rPr>
              <w:i/>
              <w:sz w:val="20"/>
            </w:rPr>
            <w:fldChar w:fldCharType="end"/>
          </w:r>
          <w:r w:rsidRPr="009E4838">
            <w:rPr>
              <w:bCs/>
              <w:i/>
              <w:sz w:val="20"/>
              <w:szCs w:val="20"/>
            </w:rPr>
            <w:t xml:space="preserve"> из </w:t>
          </w:r>
          <w:r w:rsidR="00617C29" w:rsidRPr="009E4838">
            <w:rPr>
              <w:bCs/>
              <w:i/>
              <w:sz w:val="20"/>
            </w:rPr>
            <w:fldChar w:fldCharType="begin"/>
          </w:r>
          <w:r w:rsidRPr="009E4838">
            <w:rPr>
              <w:bCs/>
              <w:i/>
              <w:sz w:val="20"/>
            </w:rPr>
            <w:instrText xml:space="preserve"> NUMPAGES </w:instrText>
          </w:r>
          <w:r w:rsidR="00617C29" w:rsidRPr="009E4838">
            <w:rPr>
              <w:bCs/>
              <w:i/>
              <w:sz w:val="20"/>
            </w:rPr>
            <w:fldChar w:fldCharType="separate"/>
          </w:r>
          <w:r w:rsidR="00E96F97">
            <w:rPr>
              <w:bCs/>
              <w:i/>
              <w:noProof/>
              <w:sz w:val="20"/>
            </w:rPr>
            <w:t>18</w:t>
          </w:r>
          <w:r w:rsidR="00617C29" w:rsidRPr="009E4838">
            <w:rPr>
              <w:i/>
              <w:sz w:val="20"/>
            </w:rPr>
            <w:fldChar w:fldCharType="end"/>
          </w:r>
        </w:p>
      </w:tc>
    </w:tr>
  </w:tbl>
  <w:p w:rsidR="00713D42" w:rsidRPr="00342818" w:rsidRDefault="00713D42" w:rsidP="00610599">
    <w:pPr>
      <w:pStyle w:val="a3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05" w:rsidRDefault="003F3305" w:rsidP="00342818">
      <w:r>
        <w:separator/>
      </w:r>
    </w:p>
  </w:footnote>
  <w:footnote w:type="continuationSeparator" w:id="0">
    <w:p w:rsidR="003F3305" w:rsidRDefault="003F3305" w:rsidP="00342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42" w:rsidRPr="0073326B" w:rsidRDefault="00713D42" w:rsidP="00610599">
    <w:pPr>
      <w:pStyle w:val="a3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jc w:val="center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835"/>
      <w:gridCol w:w="7088"/>
    </w:tblGrid>
    <w:tr w:rsidR="00713D42" w:rsidRPr="00B925E7" w:rsidTr="00713D42">
      <w:trPr>
        <w:trHeight w:hRule="exact" w:val="425"/>
        <w:jc w:val="center"/>
      </w:trPr>
      <w:tc>
        <w:tcPr>
          <w:tcW w:w="2835" w:type="dxa"/>
          <w:vMerge w:val="restart"/>
          <w:vAlign w:val="center"/>
        </w:tcPr>
        <w:p w:rsidR="00713D42" w:rsidRPr="00B925E7" w:rsidRDefault="00713D42" w:rsidP="00610599">
          <w:pPr>
            <w:spacing w:before="0"/>
            <w:jc w:val="center"/>
            <w:rPr>
              <w:i/>
            </w:rPr>
          </w:pPr>
          <w:r>
            <w:rPr>
              <w:i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24765</wp:posOffset>
                </wp:positionV>
                <wp:extent cx="851535" cy="800735"/>
                <wp:effectExtent l="19050" t="0" r="5715" b="0"/>
                <wp:wrapNone/>
                <wp:docPr id="1" name="Рисунок 5" descr="Логотип университета сер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Логотип университета серы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0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8" w:type="dxa"/>
          <w:tcBorders>
            <w:bottom w:val="single" w:sz="4" w:space="0" w:color="auto"/>
          </w:tcBorders>
          <w:vAlign w:val="center"/>
        </w:tcPr>
        <w:p w:rsidR="00713D42" w:rsidRPr="00B925E7" w:rsidRDefault="00713D42" w:rsidP="00610599">
          <w:pPr>
            <w:spacing w:before="0"/>
            <w:jc w:val="center"/>
            <w:rPr>
              <w:sz w:val="28"/>
              <w:szCs w:val="28"/>
              <w:lang w:val="en-US"/>
            </w:rPr>
          </w:pPr>
          <w:r w:rsidRPr="00B925E7">
            <w:rPr>
              <w:sz w:val="28"/>
              <w:szCs w:val="28"/>
            </w:rPr>
            <w:t>МЧС РОССИИ</w:t>
          </w:r>
        </w:p>
      </w:tc>
    </w:tr>
    <w:tr w:rsidR="00713D42" w:rsidRPr="00B925E7" w:rsidTr="00713D42">
      <w:trPr>
        <w:trHeight w:hRule="exact" w:val="709"/>
        <w:jc w:val="center"/>
      </w:trPr>
      <w:tc>
        <w:tcPr>
          <w:tcW w:w="2835" w:type="dxa"/>
          <w:vMerge/>
          <w:vAlign w:val="center"/>
        </w:tcPr>
        <w:p w:rsidR="00713D42" w:rsidRPr="00B925E7" w:rsidRDefault="00713D42" w:rsidP="00610599">
          <w:pPr>
            <w:spacing w:before="0"/>
            <w:jc w:val="center"/>
            <w:rPr>
              <w:i/>
              <w:lang w:val="en-US"/>
            </w:rPr>
          </w:pPr>
        </w:p>
      </w:tc>
      <w:tc>
        <w:tcPr>
          <w:tcW w:w="708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713D42" w:rsidRDefault="00713D42" w:rsidP="00610599">
          <w:pPr>
            <w:spacing w:before="0"/>
            <w:jc w:val="center"/>
            <w:rPr>
              <w:sz w:val="28"/>
              <w:szCs w:val="28"/>
            </w:rPr>
          </w:pPr>
          <w:r w:rsidRPr="00B925E7">
            <w:rPr>
              <w:sz w:val="28"/>
              <w:szCs w:val="28"/>
            </w:rPr>
            <w:t>Санкт-Петербургский университет</w:t>
          </w:r>
        </w:p>
        <w:p w:rsidR="00713D42" w:rsidRPr="00B925E7" w:rsidRDefault="00713D42" w:rsidP="00610599">
          <w:pPr>
            <w:spacing w:before="0"/>
            <w:jc w:val="center"/>
            <w:rPr>
              <w:sz w:val="28"/>
              <w:szCs w:val="28"/>
            </w:rPr>
          </w:pPr>
          <w:r w:rsidRPr="00B925E7">
            <w:rPr>
              <w:sz w:val="28"/>
              <w:szCs w:val="28"/>
            </w:rPr>
            <w:t>Г</w:t>
          </w:r>
          <w:r>
            <w:rPr>
              <w:sz w:val="28"/>
              <w:szCs w:val="28"/>
            </w:rPr>
            <w:t>осударственной противопожарной службы</w:t>
          </w:r>
        </w:p>
      </w:tc>
    </w:tr>
    <w:tr w:rsidR="00713D42" w:rsidRPr="00B925E7" w:rsidTr="00713D42">
      <w:trPr>
        <w:trHeight w:hRule="exact" w:val="567"/>
        <w:jc w:val="center"/>
      </w:trPr>
      <w:tc>
        <w:tcPr>
          <w:tcW w:w="2835" w:type="dxa"/>
          <w:vMerge/>
          <w:vAlign w:val="center"/>
        </w:tcPr>
        <w:p w:rsidR="00713D42" w:rsidRPr="00B925E7" w:rsidRDefault="00713D42" w:rsidP="00610599">
          <w:pPr>
            <w:spacing w:before="0"/>
            <w:jc w:val="center"/>
            <w:rPr>
              <w:i/>
            </w:rPr>
          </w:pPr>
        </w:p>
      </w:tc>
      <w:tc>
        <w:tcPr>
          <w:tcW w:w="7088" w:type="dxa"/>
          <w:tcBorders>
            <w:top w:val="single" w:sz="4" w:space="0" w:color="auto"/>
          </w:tcBorders>
          <w:vAlign w:val="center"/>
        </w:tcPr>
        <w:p w:rsidR="00713D42" w:rsidRPr="00B925E7" w:rsidRDefault="00713D42" w:rsidP="00610599">
          <w:pPr>
            <w:spacing w:before="0"/>
            <w:jc w:val="center"/>
            <w:rPr>
              <w:sz w:val="28"/>
              <w:szCs w:val="28"/>
            </w:rPr>
          </w:pPr>
          <w:r w:rsidRPr="00B925E7">
            <w:rPr>
              <w:sz w:val="28"/>
              <w:szCs w:val="28"/>
            </w:rPr>
            <w:t>Учебно-методический комплекс</w:t>
          </w:r>
        </w:p>
      </w:tc>
    </w:tr>
    <w:tr w:rsidR="00713D42" w:rsidRPr="00B925E7" w:rsidTr="00713D42">
      <w:trPr>
        <w:trHeight w:hRule="exact" w:val="567"/>
        <w:jc w:val="center"/>
      </w:trPr>
      <w:tc>
        <w:tcPr>
          <w:tcW w:w="2835" w:type="dxa"/>
          <w:vAlign w:val="center"/>
        </w:tcPr>
        <w:p w:rsidR="00713D42" w:rsidRPr="00EC690C" w:rsidRDefault="00713D42" w:rsidP="00610599">
          <w:pPr>
            <w:spacing w:before="0"/>
            <w:jc w:val="center"/>
            <w:rPr>
              <w:b/>
            </w:rPr>
          </w:pPr>
          <w:r w:rsidRPr="00EC690C">
            <w:rPr>
              <w:b/>
              <w:sz w:val="22"/>
              <w:szCs w:val="22"/>
            </w:rPr>
            <w:t>СМК-УМК 4.4.2-43-201</w:t>
          </w:r>
          <w:r w:rsidR="00920468">
            <w:rPr>
              <w:b/>
              <w:sz w:val="22"/>
              <w:szCs w:val="22"/>
            </w:rPr>
            <w:t>8</w:t>
          </w:r>
        </w:p>
      </w:tc>
      <w:tc>
        <w:tcPr>
          <w:tcW w:w="7088" w:type="dxa"/>
          <w:vAlign w:val="center"/>
        </w:tcPr>
        <w:p w:rsidR="00713D42" w:rsidRPr="00B925E7" w:rsidRDefault="00713D42" w:rsidP="00610599">
          <w:pPr>
            <w:spacing w:before="0"/>
            <w:jc w:val="center"/>
            <w:rPr>
              <w:sz w:val="28"/>
              <w:szCs w:val="28"/>
            </w:rPr>
          </w:pPr>
          <w:r w:rsidRPr="00B925E7">
            <w:rPr>
              <w:sz w:val="28"/>
              <w:szCs w:val="28"/>
            </w:rPr>
            <w:t>Управление документацией</w:t>
          </w:r>
        </w:p>
      </w:tc>
    </w:tr>
  </w:tbl>
  <w:p w:rsidR="00713D42" w:rsidRPr="00342818" w:rsidRDefault="00713D42" w:rsidP="00057D6E">
    <w:pPr>
      <w:pStyle w:val="a3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E2C"/>
    <w:multiLevelType w:val="hybridMultilevel"/>
    <w:tmpl w:val="D33E6A48"/>
    <w:lvl w:ilvl="0" w:tplc="D36ED18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2">
    <w:nsid w:val="07365F7F"/>
    <w:multiLevelType w:val="hybridMultilevel"/>
    <w:tmpl w:val="3648D444"/>
    <w:lvl w:ilvl="0" w:tplc="9890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F25A6"/>
    <w:multiLevelType w:val="hybridMultilevel"/>
    <w:tmpl w:val="7BC80E7C"/>
    <w:lvl w:ilvl="0" w:tplc="597EAF0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FF6A0D"/>
    <w:multiLevelType w:val="hybridMultilevel"/>
    <w:tmpl w:val="4E905122"/>
    <w:lvl w:ilvl="0" w:tplc="74A0C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0C8D"/>
    <w:multiLevelType w:val="hybridMultilevel"/>
    <w:tmpl w:val="763C57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070142"/>
    <w:multiLevelType w:val="hybridMultilevel"/>
    <w:tmpl w:val="D0B8B506"/>
    <w:lvl w:ilvl="0" w:tplc="57A4B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41A08"/>
    <w:multiLevelType w:val="hybridMultilevel"/>
    <w:tmpl w:val="D7183CFA"/>
    <w:lvl w:ilvl="0" w:tplc="9230DEE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42FFD"/>
    <w:multiLevelType w:val="hybridMultilevel"/>
    <w:tmpl w:val="81505526"/>
    <w:lvl w:ilvl="0" w:tplc="0419000F">
      <w:start w:val="1"/>
      <w:numFmt w:val="decimal"/>
      <w:lvlText w:val="%1."/>
      <w:lvlJc w:val="left"/>
      <w:pPr>
        <w:tabs>
          <w:tab w:val="num" w:pos="971"/>
        </w:tabs>
        <w:ind w:left="9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1"/>
        </w:tabs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1"/>
        </w:tabs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1"/>
        </w:tabs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1"/>
        </w:tabs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1"/>
        </w:tabs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1"/>
        </w:tabs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1"/>
        </w:tabs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1"/>
        </w:tabs>
        <w:ind w:left="6731" w:hanging="180"/>
      </w:pPr>
    </w:lvl>
  </w:abstractNum>
  <w:abstractNum w:abstractNumId="9">
    <w:nsid w:val="2AD73EA4"/>
    <w:multiLevelType w:val="hybridMultilevel"/>
    <w:tmpl w:val="AEE2B262"/>
    <w:lvl w:ilvl="0" w:tplc="06064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8"/>
        <w:szCs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C0513"/>
    <w:multiLevelType w:val="hybridMultilevel"/>
    <w:tmpl w:val="EA9E518C"/>
    <w:lvl w:ilvl="0" w:tplc="CDA6E4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6773B"/>
    <w:multiLevelType w:val="hybridMultilevel"/>
    <w:tmpl w:val="28D620B8"/>
    <w:lvl w:ilvl="0" w:tplc="9DA0947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E0B5FF9"/>
    <w:multiLevelType w:val="hybridMultilevel"/>
    <w:tmpl w:val="4AC03962"/>
    <w:lvl w:ilvl="0" w:tplc="053622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D7E9B"/>
    <w:multiLevelType w:val="hybridMultilevel"/>
    <w:tmpl w:val="88E2B386"/>
    <w:lvl w:ilvl="0" w:tplc="3740E7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872BCA"/>
    <w:multiLevelType w:val="hybridMultilevel"/>
    <w:tmpl w:val="D7183CFA"/>
    <w:lvl w:ilvl="0" w:tplc="9230DEE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3632D"/>
    <w:multiLevelType w:val="hybridMultilevel"/>
    <w:tmpl w:val="D7743F28"/>
    <w:lvl w:ilvl="0" w:tplc="536E1F7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53D6CCC"/>
    <w:multiLevelType w:val="hybridMultilevel"/>
    <w:tmpl w:val="4B6261DE"/>
    <w:lvl w:ilvl="0" w:tplc="C3BC9C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B1CF6"/>
    <w:multiLevelType w:val="hybridMultilevel"/>
    <w:tmpl w:val="4B6261DE"/>
    <w:lvl w:ilvl="0" w:tplc="C3BC9C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42C03"/>
    <w:multiLevelType w:val="hybridMultilevel"/>
    <w:tmpl w:val="2506CC2E"/>
    <w:lvl w:ilvl="0" w:tplc="A7BED3A4">
      <w:start w:val="1"/>
      <w:numFmt w:val="decimal"/>
      <w:lvlText w:val="5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A0F7C"/>
    <w:multiLevelType w:val="hybridMultilevel"/>
    <w:tmpl w:val="99E2110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502F6C6B"/>
    <w:multiLevelType w:val="multilevel"/>
    <w:tmpl w:val="374CA75A"/>
    <w:lvl w:ilvl="0">
      <w:start w:val="1"/>
      <w:numFmt w:val="decimal"/>
      <w:pStyle w:val="131"/>
      <w:suff w:val="space"/>
      <w:lvlText w:val="%1."/>
      <w:lvlJc w:val="left"/>
      <w:pPr>
        <w:ind w:left="284" w:hanging="284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1">
      <w:start w:val="1"/>
      <w:numFmt w:val="decimal"/>
      <w:pStyle w:val="1311"/>
      <w:suff w:val="space"/>
      <w:lvlText w:val="%1.%2."/>
      <w:lvlJc w:val="left"/>
      <w:pPr>
        <w:ind w:left="454" w:hanging="454"/>
      </w:pPr>
      <w:rPr>
        <w:rFonts w:ascii="Arial Narrow" w:hAnsi="Arial Narrow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1684" w:hanging="123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1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94"/>
        </w:tabs>
        <w:ind w:left="4774" w:hanging="1440"/>
      </w:pPr>
      <w:rPr>
        <w:rFonts w:hint="default"/>
      </w:rPr>
    </w:lvl>
  </w:abstractNum>
  <w:abstractNum w:abstractNumId="21">
    <w:nsid w:val="53F65B6E"/>
    <w:multiLevelType w:val="hybridMultilevel"/>
    <w:tmpl w:val="D7183CFA"/>
    <w:lvl w:ilvl="0" w:tplc="9230DEE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87412"/>
    <w:multiLevelType w:val="hybridMultilevel"/>
    <w:tmpl w:val="D33E6A48"/>
    <w:lvl w:ilvl="0" w:tplc="D36ED18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1AF3A13"/>
    <w:multiLevelType w:val="hybridMultilevel"/>
    <w:tmpl w:val="AB86B458"/>
    <w:lvl w:ilvl="0" w:tplc="DD16106E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24">
    <w:nsid w:val="63E93CAD"/>
    <w:multiLevelType w:val="hybridMultilevel"/>
    <w:tmpl w:val="0ECCE562"/>
    <w:lvl w:ilvl="0" w:tplc="9890658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55128FA"/>
    <w:multiLevelType w:val="hybridMultilevel"/>
    <w:tmpl w:val="FD16D56C"/>
    <w:lvl w:ilvl="0" w:tplc="2F4CF628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8E858C5"/>
    <w:multiLevelType w:val="hybridMultilevel"/>
    <w:tmpl w:val="9A808A3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1F0FD5"/>
    <w:multiLevelType w:val="hybridMultilevel"/>
    <w:tmpl w:val="D33E6A48"/>
    <w:lvl w:ilvl="0" w:tplc="D36ED18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F3D17D4"/>
    <w:multiLevelType w:val="hybridMultilevel"/>
    <w:tmpl w:val="97C0214C"/>
    <w:lvl w:ilvl="0" w:tplc="3740E7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6"/>
  </w:num>
  <w:num w:numId="5">
    <w:abstractNumId w:val="19"/>
  </w:num>
  <w:num w:numId="6">
    <w:abstractNumId w:val="13"/>
  </w:num>
  <w:num w:numId="7">
    <w:abstractNumId w:val="0"/>
  </w:num>
  <w:num w:numId="8">
    <w:abstractNumId w:val="22"/>
  </w:num>
  <w:num w:numId="9">
    <w:abstractNumId w:val="27"/>
  </w:num>
  <w:num w:numId="10">
    <w:abstractNumId w:val="16"/>
  </w:num>
  <w:num w:numId="11">
    <w:abstractNumId w:val="17"/>
  </w:num>
  <w:num w:numId="12">
    <w:abstractNumId w:val="18"/>
  </w:num>
  <w:num w:numId="13">
    <w:abstractNumId w:val="15"/>
  </w:num>
  <w:num w:numId="14">
    <w:abstractNumId w:val="5"/>
  </w:num>
  <w:num w:numId="15">
    <w:abstractNumId w:val="7"/>
  </w:num>
  <w:num w:numId="16">
    <w:abstractNumId w:val="2"/>
  </w:num>
  <w:num w:numId="17">
    <w:abstractNumId w:val="4"/>
  </w:num>
  <w:num w:numId="18">
    <w:abstractNumId w:val="25"/>
  </w:num>
  <w:num w:numId="19">
    <w:abstractNumId w:val="23"/>
  </w:num>
  <w:num w:numId="20">
    <w:abstractNumId w:val="24"/>
  </w:num>
  <w:num w:numId="21">
    <w:abstractNumId w:val="3"/>
  </w:num>
  <w:num w:numId="22">
    <w:abstractNumId w:val="11"/>
  </w:num>
  <w:num w:numId="23">
    <w:abstractNumId w:val="8"/>
  </w:num>
  <w:num w:numId="24">
    <w:abstractNumId w:val="10"/>
  </w:num>
  <w:num w:numId="25">
    <w:abstractNumId w:val="28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9"/>
  </w:num>
  <w:num w:numId="2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818"/>
    <w:rsid w:val="00001076"/>
    <w:rsid w:val="00002A14"/>
    <w:rsid w:val="000049FF"/>
    <w:rsid w:val="00006502"/>
    <w:rsid w:val="000073DF"/>
    <w:rsid w:val="000079A8"/>
    <w:rsid w:val="00007D7E"/>
    <w:rsid w:val="00011F6B"/>
    <w:rsid w:val="000120B0"/>
    <w:rsid w:val="000143A2"/>
    <w:rsid w:val="00014AF5"/>
    <w:rsid w:val="00016E95"/>
    <w:rsid w:val="00020342"/>
    <w:rsid w:val="00021792"/>
    <w:rsid w:val="00022724"/>
    <w:rsid w:val="00022E4E"/>
    <w:rsid w:val="000236EF"/>
    <w:rsid w:val="00025BEC"/>
    <w:rsid w:val="00031ADE"/>
    <w:rsid w:val="000320F0"/>
    <w:rsid w:val="00034A5E"/>
    <w:rsid w:val="00034EB1"/>
    <w:rsid w:val="00036E5D"/>
    <w:rsid w:val="000373F0"/>
    <w:rsid w:val="00044F05"/>
    <w:rsid w:val="00052A39"/>
    <w:rsid w:val="00054486"/>
    <w:rsid w:val="00054FCA"/>
    <w:rsid w:val="00055D27"/>
    <w:rsid w:val="0005791B"/>
    <w:rsid w:val="00057D6E"/>
    <w:rsid w:val="00060C2E"/>
    <w:rsid w:val="00063C35"/>
    <w:rsid w:val="0006635F"/>
    <w:rsid w:val="00066364"/>
    <w:rsid w:val="00066A98"/>
    <w:rsid w:val="00067D63"/>
    <w:rsid w:val="000703C2"/>
    <w:rsid w:val="00071C68"/>
    <w:rsid w:val="00074B0A"/>
    <w:rsid w:val="0007631C"/>
    <w:rsid w:val="000763F8"/>
    <w:rsid w:val="00076A67"/>
    <w:rsid w:val="00077C65"/>
    <w:rsid w:val="00083C5D"/>
    <w:rsid w:val="00083D6B"/>
    <w:rsid w:val="00084D87"/>
    <w:rsid w:val="00084F13"/>
    <w:rsid w:val="00091BB7"/>
    <w:rsid w:val="00091DAA"/>
    <w:rsid w:val="00092CD8"/>
    <w:rsid w:val="00093FC5"/>
    <w:rsid w:val="000961FF"/>
    <w:rsid w:val="000A1704"/>
    <w:rsid w:val="000A260F"/>
    <w:rsid w:val="000A3220"/>
    <w:rsid w:val="000A75F5"/>
    <w:rsid w:val="000A783E"/>
    <w:rsid w:val="000A78AA"/>
    <w:rsid w:val="000B326F"/>
    <w:rsid w:val="000B4849"/>
    <w:rsid w:val="000B5C24"/>
    <w:rsid w:val="000B757D"/>
    <w:rsid w:val="000C0378"/>
    <w:rsid w:val="000C4269"/>
    <w:rsid w:val="000C514B"/>
    <w:rsid w:val="000C549E"/>
    <w:rsid w:val="000C5B1C"/>
    <w:rsid w:val="000C5D9D"/>
    <w:rsid w:val="000C60BE"/>
    <w:rsid w:val="000D0848"/>
    <w:rsid w:val="000D22D9"/>
    <w:rsid w:val="000D6015"/>
    <w:rsid w:val="000E13CC"/>
    <w:rsid w:val="000E3130"/>
    <w:rsid w:val="000E319C"/>
    <w:rsid w:val="000E35D3"/>
    <w:rsid w:val="000E3B35"/>
    <w:rsid w:val="000E3BF0"/>
    <w:rsid w:val="000E4164"/>
    <w:rsid w:val="000E6231"/>
    <w:rsid w:val="000E7415"/>
    <w:rsid w:val="000F004E"/>
    <w:rsid w:val="000F06EC"/>
    <w:rsid w:val="000F26B1"/>
    <w:rsid w:val="000F5037"/>
    <w:rsid w:val="001002B0"/>
    <w:rsid w:val="001024E4"/>
    <w:rsid w:val="001026E7"/>
    <w:rsid w:val="00106BA2"/>
    <w:rsid w:val="00106CCC"/>
    <w:rsid w:val="0011155B"/>
    <w:rsid w:val="00114E73"/>
    <w:rsid w:val="00117954"/>
    <w:rsid w:val="00120786"/>
    <w:rsid w:val="00120979"/>
    <w:rsid w:val="0012147A"/>
    <w:rsid w:val="00122509"/>
    <w:rsid w:val="0012491B"/>
    <w:rsid w:val="001259A0"/>
    <w:rsid w:val="00125C1C"/>
    <w:rsid w:val="00126EE8"/>
    <w:rsid w:val="001318AB"/>
    <w:rsid w:val="0013570D"/>
    <w:rsid w:val="00135A29"/>
    <w:rsid w:val="0013647B"/>
    <w:rsid w:val="001406E2"/>
    <w:rsid w:val="00141408"/>
    <w:rsid w:val="0014342C"/>
    <w:rsid w:val="001452A6"/>
    <w:rsid w:val="00147206"/>
    <w:rsid w:val="00154F9C"/>
    <w:rsid w:val="001605D4"/>
    <w:rsid w:val="00163C6D"/>
    <w:rsid w:val="001642CE"/>
    <w:rsid w:val="0016509E"/>
    <w:rsid w:val="00166913"/>
    <w:rsid w:val="0016692D"/>
    <w:rsid w:val="001673C9"/>
    <w:rsid w:val="00167AFB"/>
    <w:rsid w:val="00167DA6"/>
    <w:rsid w:val="00167F63"/>
    <w:rsid w:val="001743B3"/>
    <w:rsid w:val="00174F9D"/>
    <w:rsid w:val="00175744"/>
    <w:rsid w:val="00175EDB"/>
    <w:rsid w:val="001761BD"/>
    <w:rsid w:val="00177702"/>
    <w:rsid w:val="001813AD"/>
    <w:rsid w:val="001834C5"/>
    <w:rsid w:val="001872D4"/>
    <w:rsid w:val="00187BE6"/>
    <w:rsid w:val="00187CCF"/>
    <w:rsid w:val="0019530A"/>
    <w:rsid w:val="00197F65"/>
    <w:rsid w:val="001A058F"/>
    <w:rsid w:val="001A0855"/>
    <w:rsid w:val="001A0AC6"/>
    <w:rsid w:val="001A1A8E"/>
    <w:rsid w:val="001A2A79"/>
    <w:rsid w:val="001A3A3C"/>
    <w:rsid w:val="001A7F3C"/>
    <w:rsid w:val="001B1185"/>
    <w:rsid w:val="001B1CCA"/>
    <w:rsid w:val="001B2942"/>
    <w:rsid w:val="001B29AC"/>
    <w:rsid w:val="001B3B16"/>
    <w:rsid w:val="001B46B5"/>
    <w:rsid w:val="001B4D9F"/>
    <w:rsid w:val="001C1DD6"/>
    <w:rsid w:val="001C213B"/>
    <w:rsid w:val="001C2CA9"/>
    <w:rsid w:val="001C464D"/>
    <w:rsid w:val="001C69DE"/>
    <w:rsid w:val="001D00AE"/>
    <w:rsid w:val="001D0C1C"/>
    <w:rsid w:val="001D4A6A"/>
    <w:rsid w:val="001D5B2D"/>
    <w:rsid w:val="001D600D"/>
    <w:rsid w:val="001E0C53"/>
    <w:rsid w:val="001E2BE3"/>
    <w:rsid w:val="001E3414"/>
    <w:rsid w:val="001E3437"/>
    <w:rsid w:val="001E49F9"/>
    <w:rsid w:val="001E4FD2"/>
    <w:rsid w:val="001E569A"/>
    <w:rsid w:val="001E6B5A"/>
    <w:rsid w:val="001F092B"/>
    <w:rsid w:val="001F1B9D"/>
    <w:rsid w:val="001F24CA"/>
    <w:rsid w:val="001F2BBA"/>
    <w:rsid w:val="001F2C7B"/>
    <w:rsid w:val="001F3427"/>
    <w:rsid w:val="001F369E"/>
    <w:rsid w:val="001F395C"/>
    <w:rsid w:val="001F53E8"/>
    <w:rsid w:val="001F60FC"/>
    <w:rsid w:val="001F6141"/>
    <w:rsid w:val="001F781F"/>
    <w:rsid w:val="00200337"/>
    <w:rsid w:val="00201DB6"/>
    <w:rsid w:val="002020C7"/>
    <w:rsid w:val="00202D39"/>
    <w:rsid w:val="002036E4"/>
    <w:rsid w:val="002057AD"/>
    <w:rsid w:val="00205F57"/>
    <w:rsid w:val="00206640"/>
    <w:rsid w:val="002121C9"/>
    <w:rsid w:val="00212902"/>
    <w:rsid w:val="00216ED7"/>
    <w:rsid w:val="00220757"/>
    <w:rsid w:val="00220A0A"/>
    <w:rsid w:val="00221038"/>
    <w:rsid w:val="00221562"/>
    <w:rsid w:val="00224047"/>
    <w:rsid w:val="00224201"/>
    <w:rsid w:val="00224333"/>
    <w:rsid w:val="00227019"/>
    <w:rsid w:val="00231E43"/>
    <w:rsid w:val="002343C3"/>
    <w:rsid w:val="00234AA9"/>
    <w:rsid w:val="00237AFB"/>
    <w:rsid w:val="00240C71"/>
    <w:rsid w:val="00244A95"/>
    <w:rsid w:val="0024584F"/>
    <w:rsid w:val="00247391"/>
    <w:rsid w:val="00250127"/>
    <w:rsid w:val="00254FC7"/>
    <w:rsid w:val="00255586"/>
    <w:rsid w:val="00255FF5"/>
    <w:rsid w:val="002563FE"/>
    <w:rsid w:val="00262258"/>
    <w:rsid w:val="00262637"/>
    <w:rsid w:val="00263799"/>
    <w:rsid w:val="00264488"/>
    <w:rsid w:val="00266EC9"/>
    <w:rsid w:val="00267036"/>
    <w:rsid w:val="0027162E"/>
    <w:rsid w:val="00271E1F"/>
    <w:rsid w:val="0027265C"/>
    <w:rsid w:val="00275208"/>
    <w:rsid w:val="00277FD0"/>
    <w:rsid w:val="00282C29"/>
    <w:rsid w:val="00284831"/>
    <w:rsid w:val="00284C9B"/>
    <w:rsid w:val="002875FF"/>
    <w:rsid w:val="00291758"/>
    <w:rsid w:val="0029208A"/>
    <w:rsid w:val="00293C8E"/>
    <w:rsid w:val="00296521"/>
    <w:rsid w:val="002A018F"/>
    <w:rsid w:val="002A07B9"/>
    <w:rsid w:val="002A0C3E"/>
    <w:rsid w:val="002A1DCE"/>
    <w:rsid w:val="002A32AE"/>
    <w:rsid w:val="002A7064"/>
    <w:rsid w:val="002A7BAA"/>
    <w:rsid w:val="002B5BC2"/>
    <w:rsid w:val="002B63A2"/>
    <w:rsid w:val="002C0B90"/>
    <w:rsid w:val="002C4EDF"/>
    <w:rsid w:val="002C54A2"/>
    <w:rsid w:val="002C59EA"/>
    <w:rsid w:val="002C5F7C"/>
    <w:rsid w:val="002C622C"/>
    <w:rsid w:val="002C76E2"/>
    <w:rsid w:val="002D147F"/>
    <w:rsid w:val="002D1ED3"/>
    <w:rsid w:val="002D222C"/>
    <w:rsid w:val="002D2E5A"/>
    <w:rsid w:val="002D40F8"/>
    <w:rsid w:val="002D50B3"/>
    <w:rsid w:val="002D7895"/>
    <w:rsid w:val="002E00A0"/>
    <w:rsid w:val="002E05C2"/>
    <w:rsid w:val="002E2A89"/>
    <w:rsid w:val="002E42C0"/>
    <w:rsid w:val="002E51BC"/>
    <w:rsid w:val="002E54FD"/>
    <w:rsid w:val="002E749D"/>
    <w:rsid w:val="002E793B"/>
    <w:rsid w:val="002E7B45"/>
    <w:rsid w:val="002E7C9D"/>
    <w:rsid w:val="002F0B8B"/>
    <w:rsid w:val="002F37D4"/>
    <w:rsid w:val="002F4BBC"/>
    <w:rsid w:val="002F651F"/>
    <w:rsid w:val="002F7766"/>
    <w:rsid w:val="002F7FDF"/>
    <w:rsid w:val="00300568"/>
    <w:rsid w:val="00302BD9"/>
    <w:rsid w:val="0030385E"/>
    <w:rsid w:val="00303D40"/>
    <w:rsid w:val="0030464E"/>
    <w:rsid w:val="0031082A"/>
    <w:rsid w:val="00314673"/>
    <w:rsid w:val="00314C35"/>
    <w:rsid w:val="003158E7"/>
    <w:rsid w:val="0031633B"/>
    <w:rsid w:val="00317ED3"/>
    <w:rsid w:val="00321DD8"/>
    <w:rsid w:val="00322BA6"/>
    <w:rsid w:val="00324B36"/>
    <w:rsid w:val="00330685"/>
    <w:rsid w:val="00331574"/>
    <w:rsid w:val="00332465"/>
    <w:rsid w:val="003339BE"/>
    <w:rsid w:val="0033581A"/>
    <w:rsid w:val="00335B1B"/>
    <w:rsid w:val="00337E56"/>
    <w:rsid w:val="00337EC8"/>
    <w:rsid w:val="003401D2"/>
    <w:rsid w:val="00340489"/>
    <w:rsid w:val="00341175"/>
    <w:rsid w:val="00342818"/>
    <w:rsid w:val="00342C75"/>
    <w:rsid w:val="00342E9A"/>
    <w:rsid w:val="003441DF"/>
    <w:rsid w:val="00345CB7"/>
    <w:rsid w:val="003463AF"/>
    <w:rsid w:val="00346430"/>
    <w:rsid w:val="0034704B"/>
    <w:rsid w:val="003475DE"/>
    <w:rsid w:val="00347E52"/>
    <w:rsid w:val="00350A95"/>
    <w:rsid w:val="00351440"/>
    <w:rsid w:val="00352765"/>
    <w:rsid w:val="00352E6D"/>
    <w:rsid w:val="00354044"/>
    <w:rsid w:val="003540C5"/>
    <w:rsid w:val="00354455"/>
    <w:rsid w:val="00354FF7"/>
    <w:rsid w:val="00356A3F"/>
    <w:rsid w:val="00360796"/>
    <w:rsid w:val="003624C8"/>
    <w:rsid w:val="00362E58"/>
    <w:rsid w:val="00363293"/>
    <w:rsid w:val="00363AE7"/>
    <w:rsid w:val="00363CE9"/>
    <w:rsid w:val="00364431"/>
    <w:rsid w:val="00365AFC"/>
    <w:rsid w:val="003660F8"/>
    <w:rsid w:val="0036658F"/>
    <w:rsid w:val="00370460"/>
    <w:rsid w:val="0037051F"/>
    <w:rsid w:val="003725B7"/>
    <w:rsid w:val="00375428"/>
    <w:rsid w:val="0037615A"/>
    <w:rsid w:val="003769B9"/>
    <w:rsid w:val="00377993"/>
    <w:rsid w:val="003804E7"/>
    <w:rsid w:val="003810D5"/>
    <w:rsid w:val="00381E71"/>
    <w:rsid w:val="00383799"/>
    <w:rsid w:val="0038484B"/>
    <w:rsid w:val="00384EDB"/>
    <w:rsid w:val="00385A8F"/>
    <w:rsid w:val="00385C7F"/>
    <w:rsid w:val="0038678C"/>
    <w:rsid w:val="00390C83"/>
    <w:rsid w:val="00391C11"/>
    <w:rsid w:val="00395278"/>
    <w:rsid w:val="00395CC7"/>
    <w:rsid w:val="003A41EF"/>
    <w:rsid w:val="003A4BD1"/>
    <w:rsid w:val="003A5E50"/>
    <w:rsid w:val="003B07EA"/>
    <w:rsid w:val="003B1FB4"/>
    <w:rsid w:val="003B34A3"/>
    <w:rsid w:val="003B4F42"/>
    <w:rsid w:val="003B64C0"/>
    <w:rsid w:val="003B6D19"/>
    <w:rsid w:val="003B7C60"/>
    <w:rsid w:val="003C0D9C"/>
    <w:rsid w:val="003C1AD6"/>
    <w:rsid w:val="003C1DCF"/>
    <w:rsid w:val="003C2A30"/>
    <w:rsid w:val="003C3EEB"/>
    <w:rsid w:val="003C56B1"/>
    <w:rsid w:val="003C726E"/>
    <w:rsid w:val="003D0768"/>
    <w:rsid w:val="003D128C"/>
    <w:rsid w:val="003D2105"/>
    <w:rsid w:val="003D349C"/>
    <w:rsid w:val="003D3C59"/>
    <w:rsid w:val="003D3C5B"/>
    <w:rsid w:val="003D4556"/>
    <w:rsid w:val="003D456C"/>
    <w:rsid w:val="003D4880"/>
    <w:rsid w:val="003D4B74"/>
    <w:rsid w:val="003D5AAA"/>
    <w:rsid w:val="003D6BDE"/>
    <w:rsid w:val="003D7B1F"/>
    <w:rsid w:val="003E0D85"/>
    <w:rsid w:val="003E3508"/>
    <w:rsid w:val="003E4683"/>
    <w:rsid w:val="003E4CD7"/>
    <w:rsid w:val="003E5995"/>
    <w:rsid w:val="003E6CAE"/>
    <w:rsid w:val="003E7849"/>
    <w:rsid w:val="003E7A47"/>
    <w:rsid w:val="003F0219"/>
    <w:rsid w:val="003F15B8"/>
    <w:rsid w:val="003F3305"/>
    <w:rsid w:val="003F46DD"/>
    <w:rsid w:val="003F5751"/>
    <w:rsid w:val="003F7118"/>
    <w:rsid w:val="003F7194"/>
    <w:rsid w:val="003F7E55"/>
    <w:rsid w:val="004006D5"/>
    <w:rsid w:val="00400BBD"/>
    <w:rsid w:val="00401962"/>
    <w:rsid w:val="0040327A"/>
    <w:rsid w:val="00405EFB"/>
    <w:rsid w:val="00405F74"/>
    <w:rsid w:val="00406CDB"/>
    <w:rsid w:val="00407823"/>
    <w:rsid w:val="00407AAC"/>
    <w:rsid w:val="004107B8"/>
    <w:rsid w:val="00411BEC"/>
    <w:rsid w:val="00412964"/>
    <w:rsid w:val="00412F28"/>
    <w:rsid w:val="00413160"/>
    <w:rsid w:val="004143A4"/>
    <w:rsid w:val="004157FE"/>
    <w:rsid w:val="004159E3"/>
    <w:rsid w:val="00415AB9"/>
    <w:rsid w:val="00416F23"/>
    <w:rsid w:val="00421F19"/>
    <w:rsid w:val="0042482F"/>
    <w:rsid w:val="0042532A"/>
    <w:rsid w:val="00427046"/>
    <w:rsid w:val="00427610"/>
    <w:rsid w:val="00427D18"/>
    <w:rsid w:val="00431504"/>
    <w:rsid w:val="004326FA"/>
    <w:rsid w:val="00432E97"/>
    <w:rsid w:val="00435C26"/>
    <w:rsid w:val="004371B4"/>
    <w:rsid w:val="00437AC3"/>
    <w:rsid w:val="00440CEB"/>
    <w:rsid w:val="004427B4"/>
    <w:rsid w:val="00444511"/>
    <w:rsid w:val="0044549A"/>
    <w:rsid w:val="0044633B"/>
    <w:rsid w:val="00446542"/>
    <w:rsid w:val="00446662"/>
    <w:rsid w:val="00447A9D"/>
    <w:rsid w:val="00450D8A"/>
    <w:rsid w:val="0045167D"/>
    <w:rsid w:val="00451D4E"/>
    <w:rsid w:val="00451EEE"/>
    <w:rsid w:val="004530EA"/>
    <w:rsid w:val="00453CFB"/>
    <w:rsid w:val="004550B4"/>
    <w:rsid w:val="00455729"/>
    <w:rsid w:val="00456393"/>
    <w:rsid w:val="0045668C"/>
    <w:rsid w:val="00456DFD"/>
    <w:rsid w:val="004576DB"/>
    <w:rsid w:val="0046004F"/>
    <w:rsid w:val="004663C5"/>
    <w:rsid w:val="00466D71"/>
    <w:rsid w:val="00467420"/>
    <w:rsid w:val="004675A5"/>
    <w:rsid w:val="00467ABA"/>
    <w:rsid w:val="00471FCC"/>
    <w:rsid w:val="00471FDD"/>
    <w:rsid w:val="00476044"/>
    <w:rsid w:val="00476F74"/>
    <w:rsid w:val="0048069B"/>
    <w:rsid w:val="00483848"/>
    <w:rsid w:val="00485894"/>
    <w:rsid w:val="004874E3"/>
    <w:rsid w:val="00490279"/>
    <w:rsid w:val="00490E10"/>
    <w:rsid w:val="004938E3"/>
    <w:rsid w:val="00493A36"/>
    <w:rsid w:val="00493BDD"/>
    <w:rsid w:val="00494FC2"/>
    <w:rsid w:val="00495B64"/>
    <w:rsid w:val="004A0955"/>
    <w:rsid w:val="004A229E"/>
    <w:rsid w:val="004A53F3"/>
    <w:rsid w:val="004A715E"/>
    <w:rsid w:val="004B203C"/>
    <w:rsid w:val="004B2C5D"/>
    <w:rsid w:val="004B2EEE"/>
    <w:rsid w:val="004B4B01"/>
    <w:rsid w:val="004B4C22"/>
    <w:rsid w:val="004B624F"/>
    <w:rsid w:val="004B7555"/>
    <w:rsid w:val="004C460B"/>
    <w:rsid w:val="004C6138"/>
    <w:rsid w:val="004C75BA"/>
    <w:rsid w:val="004C7C24"/>
    <w:rsid w:val="004D02B2"/>
    <w:rsid w:val="004D0CC3"/>
    <w:rsid w:val="004D0D7C"/>
    <w:rsid w:val="004D18BB"/>
    <w:rsid w:val="004D2FED"/>
    <w:rsid w:val="004D3980"/>
    <w:rsid w:val="004D3FE0"/>
    <w:rsid w:val="004D65B3"/>
    <w:rsid w:val="004D7C29"/>
    <w:rsid w:val="004E0EBF"/>
    <w:rsid w:val="004E2515"/>
    <w:rsid w:val="004E4A64"/>
    <w:rsid w:val="004E5975"/>
    <w:rsid w:val="004E67F8"/>
    <w:rsid w:val="004E797A"/>
    <w:rsid w:val="004F003D"/>
    <w:rsid w:val="004F3790"/>
    <w:rsid w:val="004F4F24"/>
    <w:rsid w:val="004F61E7"/>
    <w:rsid w:val="004F6754"/>
    <w:rsid w:val="004F6CE9"/>
    <w:rsid w:val="0050099C"/>
    <w:rsid w:val="005009D5"/>
    <w:rsid w:val="00501AA2"/>
    <w:rsid w:val="00502B3C"/>
    <w:rsid w:val="00502C91"/>
    <w:rsid w:val="0050413A"/>
    <w:rsid w:val="00506E31"/>
    <w:rsid w:val="00507792"/>
    <w:rsid w:val="00507D8E"/>
    <w:rsid w:val="00510416"/>
    <w:rsid w:val="00512D8C"/>
    <w:rsid w:val="00513196"/>
    <w:rsid w:val="0051521E"/>
    <w:rsid w:val="005159AC"/>
    <w:rsid w:val="0051662A"/>
    <w:rsid w:val="00516843"/>
    <w:rsid w:val="00516931"/>
    <w:rsid w:val="00516EB7"/>
    <w:rsid w:val="0052172A"/>
    <w:rsid w:val="005268B1"/>
    <w:rsid w:val="00530EFD"/>
    <w:rsid w:val="00531231"/>
    <w:rsid w:val="0053141E"/>
    <w:rsid w:val="005356D7"/>
    <w:rsid w:val="00535C24"/>
    <w:rsid w:val="00540A5F"/>
    <w:rsid w:val="00540B48"/>
    <w:rsid w:val="0054116D"/>
    <w:rsid w:val="005414B4"/>
    <w:rsid w:val="00543234"/>
    <w:rsid w:val="00544C57"/>
    <w:rsid w:val="0055187F"/>
    <w:rsid w:val="005525F6"/>
    <w:rsid w:val="005567ED"/>
    <w:rsid w:val="00556BC2"/>
    <w:rsid w:val="0055772A"/>
    <w:rsid w:val="00557BDF"/>
    <w:rsid w:val="00560F8B"/>
    <w:rsid w:val="00563ABF"/>
    <w:rsid w:val="00564F36"/>
    <w:rsid w:val="00566493"/>
    <w:rsid w:val="0056784E"/>
    <w:rsid w:val="00570243"/>
    <w:rsid w:val="00572555"/>
    <w:rsid w:val="005735F9"/>
    <w:rsid w:val="00573830"/>
    <w:rsid w:val="005778C0"/>
    <w:rsid w:val="005811CB"/>
    <w:rsid w:val="0058150D"/>
    <w:rsid w:val="005866FF"/>
    <w:rsid w:val="00587C23"/>
    <w:rsid w:val="00587D12"/>
    <w:rsid w:val="005901DA"/>
    <w:rsid w:val="00593116"/>
    <w:rsid w:val="0059477C"/>
    <w:rsid w:val="005958B7"/>
    <w:rsid w:val="005A0CA1"/>
    <w:rsid w:val="005A2215"/>
    <w:rsid w:val="005A2AF0"/>
    <w:rsid w:val="005A2E96"/>
    <w:rsid w:val="005A31CE"/>
    <w:rsid w:val="005A3CB0"/>
    <w:rsid w:val="005A7020"/>
    <w:rsid w:val="005B4D43"/>
    <w:rsid w:val="005B6E2C"/>
    <w:rsid w:val="005B7960"/>
    <w:rsid w:val="005C0416"/>
    <w:rsid w:val="005C0994"/>
    <w:rsid w:val="005C0D1E"/>
    <w:rsid w:val="005C1BF6"/>
    <w:rsid w:val="005C4E08"/>
    <w:rsid w:val="005C5D84"/>
    <w:rsid w:val="005C64E3"/>
    <w:rsid w:val="005C6711"/>
    <w:rsid w:val="005C7371"/>
    <w:rsid w:val="005D00E1"/>
    <w:rsid w:val="005D276B"/>
    <w:rsid w:val="005D3450"/>
    <w:rsid w:val="005D3935"/>
    <w:rsid w:val="005D476D"/>
    <w:rsid w:val="005D4CF9"/>
    <w:rsid w:val="005D5A2F"/>
    <w:rsid w:val="005E2095"/>
    <w:rsid w:val="005E23CD"/>
    <w:rsid w:val="005E2ACF"/>
    <w:rsid w:val="005E2B18"/>
    <w:rsid w:val="005E4947"/>
    <w:rsid w:val="005E6C86"/>
    <w:rsid w:val="005E7FC7"/>
    <w:rsid w:val="005F233A"/>
    <w:rsid w:val="005F6078"/>
    <w:rsid w:val="00600898"/>
    <w:rsid w:val="006013A0"/>
    <w:rsid w:val="0060387B"/>
    <w:rsid w:val="00603C28"/>
    <w:rsid w:val="00605DE2"/>
    <w:rsid w:val="00607F78"/>
    <w:rsid w:val="00610599"/>
    <w:rsid w:val="00611052"/>
    <w:rsid w:val="006113BE"/>
    <w:rsid w:val="0061433A"/>
    <w:rsid w:val="00617C29"/>
    <w:rsid w:val="00622158"/>
    <w:rsid w:val="00622160"/>
    <w:rsid w:val="0062276E"/>
    <w:rsid w:val="006230D9"/>
    <w:rsid w:val="0062353E"/>
    <w:rsid w:val="00625DAF"/>
    <w:rsid w:val="0062664A"/>
    <w:rsid w:val="00632202"/>
    <w:rsid w:val="0063246A"/>
    <w:rsid w:val="00632943"/>
    <w:rsid w:val="006331F9"/>
    <w:rsid w:val="00634AD9"/>
    <w:rsid w:val="006374B9"/>
    <w:rsid w:val="00637B5D"/>
    <w:rsid w:val="00642222"/>
    <w:rsid w:val="0065041A"/>
    <w:rsid w:val="00651123"/>
    <w:rsid w:val="00651E10"/>
    <w:rsid w:val="00652E07"/>
    <w:rsid w:val="00652F2E"/>
    <w:rsid w:val="00654B21"/>
    <w:rsid w:val="0065563D"/>
    <w:rsid w:val="0065573E"/>
    <w:rsid w:val="006565C8"/>
    <w:rsid w:val="00662161"/>
    <w:rsid w:val="00663302"/>
    <w:rsid w:val="00665EDB"/>
    <w:rsid w:val="00666F1F"/>
    <w:rsid w:val="0067150F"/>
    <w:rsid w:val="00671AD1"/>
    <w:rsid w:val="006730A9"/>
    <w:rsid w:val="006730CB"/>
    <w:rsid w:val="00674970"/>
    <w:rsid w:val="00674D44"/>
    <w:rsid w:val="00674F7E"/>
    <w:rsid w:val="00676CDF"/>
    <w:rsid w:val="00680576"/>
    <w:rsid w:val="00680924"/>
    <w:rsid w:val="0068118D"/>
    <w:rsid w:val="006812D3"/>
    <w:rsid w:val="00683255"/>
    <w:rsid w:val="006838F7"/>
    <w:rsid w:val="00683FA6"/>
    <w:rsid w:val="006841FF"/>
    <w:rsid w:val="00686625"/>
    <w:rsid w:val="00686CDA"/>
    <w:rsid w:val="00687043"/>
    <w:rsid w:val="00691330"/>
    <w:rsid w:val="006945C5"/>
    <w:rsid w:val="006956F8"/>
    <w:rsid w:val="006A6E0F"/>
    <w:rsid w:val="006B1606"/>
    <w:rsid w:val="006B267D"/>
    <w:rsid w:val="006B4E76"/>
    <w:rsid w:val="006B6818"/>
    <w:rsid w:val="006B6B6B"/>
    <w:rsid w:val="006B778D"/>
    <w:rsid w:val="006C0B04"/>
    <w:rsid w:val="006C0DE2"/>
    <w:rsid w:val="006C1739"/>
    <w:rsid w:val="006C2331"/>
    <w:rsid w:val="006D163D"/>
    <w:rsid w:val="006D16BE"/>
    <w:rsid w:val="006D3633"/>
    <w:rsid w:val="006D373A"/>
    <w:rsid w:val="006D50C5"/>
    <w:rsid w:val="006D5343"/>
    <w:rsid w:val="006D5810"/>
    <w:rsid w:val="006D75E1"/>
    <w:rsid w:val="006E0C70"/>
    <w:rsid w:val="006E1158"/>
    <w:rsid w:val="006E1454"/>
    <w:rsid w:val="006E243D"/>
    <w:rsid w:val="006E2514"/>
    <w:rsid w:val="006E2AB4"/>
    <w:rsid w:val="006E2AB6"/>
    <w:rsid w:val="006E5572"/>
    <w:rsid w:val="006E563F"/>
    <w:rsid w:val="006E57C4"/>
    <w:rsid w:val="006E5AF0"/>
    <w:rsid w:val="006E5D83"/>
    <w:rsid w:val="006E703C"/>
    <w:rsid w:val="006F1297"/>
    <w:rsid w:val="006F1825"/>
    <w:rsid w:val="006F1EEB"/>
    <w:rsid w:val="006F352C"/>
    <w:rsid w:val="006F3C3D"/>
    <w:rsid w:val="006F404F"/>
    <w:rsid w:val="006F6DA9"/>
    <w:rsid w:val="00700A7C"/>
    <w:rsid w:val="00702F87"/>
    <w:rsid w:val="007040BA"/>
    <w:rsid w:val="00704ABE"/>
    <w:rsid w:val="00705056"/>
    <w:rsid w:val="00705230"/>
    <w:rsid w:val="00705291"/>
    <w:rsid w:val="00705D02"/>
    <w:rsid w:val="00706E60"/>
    <w:rsid w:val="00707299"/>
    <w:rsid w:val="00711F05"/>
    <w:rsid w:val="007124D3"/>
    <w:rsid w:val="00712577"/>
    <w:rsid w:val="00713D42"/>
    <w:rsid w:val="007152D9"/>
    <w:rsid w:val="007155F0"/>
    <w:rsid w:val="00717F29"/>
    <w:rsid w:val="00722057"/>
    <w:rsid w:val="00722493"/>
    <w:rsid w:val="00723856"/>
    <w:rsid w:val="0072470E"/>
    <w:rsid w:val="00724C09"/>
    <w:rsid w:val="00726046"/>
    <w:rsid w:val="00726C25"/>
    <w:rsid w:val="0073326B"/>
    <w:rsid w:val="007340E7"/>
    <w:rsid w:val="00737AC9"/>
    <w:rsid w:val="00737D76"/>
    <w:rsid w:val="00740767"/>
    <w:rsid w:val="007410C1"/>
    <w:rsid w:val="0074180B"/>
    <w:rsid w:val="00743007"/>
    <w:rsid w:val="00743D63"/>
    <w:rsid w:val="00743F34"/>
    <w:rsid w:val="0074449D"/>
    <w:rsid w:val="00745611"/>
    <w:rsid w:val="0074658F"/>
    <w:rsid w:val="00747677"/>
    <w:rsid w:val="00751D1A"/>
    <w:rsid w:val="00752B1C"/>
    <w:rsid w:val="00752FEC"/>
    <w:rsid w:val="00754BCD"/>
    <w:rsid w:val="00756C68"/>
    <w:rsid w:val="00757C50"/>
    <w:rsid w:val="00762610"/>
    <w:rsid w:val="00763621"/>
    <w:rsid w:val="00764188"/>
    <w:rsid w:val="007649B4"/>
    <w:rsid w:val="00765119"/>
    <w:rsid w:val="00766D68"/>
    <w:rsid w:val="00767B5A"/>
    <w:rsid w:val="00767BAB"/>
    <w:rsid w:val="00767CD1"/>
    <w:rsid w:val="00771F39"/>
    <w:rsid w:val="007746C0"/>
    <w:rsid w:val="00775CE5"/>
    <w:rsid w:val="00775F54"/>
    <w:rsid w:val="00780A66"/>
    <w:rsid w:val="0078113B"/>
    <w:rsid w:val="00781264"/>
    <w:rsid w:val="007819D4"/>
    <w:rsid w:val="007833DE"/>
    <w:rsid w:val="007838A3"/>
    <w:rsid w:val="00786C4B"/>
    <w:rsid w:val="0079046C"/>
    <w:rsid w:val="00792184"/>
    <w:rsid w:val="007952B3"/>
    <w:rsid w:val="00795801"/>
    <w:rsid w:val="00796166"/>
    <w:rsid w:val="007A5348"/>
    <w:rsid w:val="007A5550"/>
    <w:rsid w:val="007A63ED"/>
    <w:rsid w:val="007A6CA5"/>
    <w:rsid w:val="007B09CA"/>
    <w:rsid w:val="007B3062"/>
    <w:rsid w:val="007B4AB6"/>
    <w:rsid w:val="007B52B4"/>
    <w:rsid w:val="007B552B"/>
    <w:rsid w:val="007B75C2"/>
    <w:rsid w:val="007C29A9"/>
    <w:rsid w:val="007C38D1"/>
    <w:rsid w:val="007C44A2"/>
    <w:rsid w:val="007C5871"/>
    <w:rsid w:val="007C6C41"/>
    <w:rsid w:val="007C6D50"/>
    <w:rsid w:val="007C7FA1"/>
    <w:rsid w:val="007D2A9F"/>
    <w:rsid w:val="007D3843"/>
    <w:rsid w:val="007D4151"/>
    <w:rsid w:val="007D42BC"/>
    <w:rsid w:val="007D4573"/>
    <w:rsid w:val="007D5215"/>
    <w:rsid w:val="007D5911"/>
    <w:rsid w:val="007D6075"/>
    <w:rsid w:val="007D66AE"/>
    <w:rsid w:val="007D6F27"/>
    <w:rsid w:val="007D7B72"/>
    <w:rsid w:val="007E05B5"/>
    <w:rsid w:val="007E1809"/>
    <w:rsid w:val="007E21CA"/>
    <w:rsid w:val="007E2DBE"/>
    <w:rsid w:val="007E3707"/>
    <w:rsid w:val="007E3D26"/>
    <w:rsid w:val="007E51A1"/>
    <w:rsid w:val="007E6665"/>
    <w:rsid w:val="007E72BF"/>
    <w:rsid w:val="007E775F"/>
    <w:rsid w:val="007E79A8"/>
    <w:rsid w:val="007F0358"/>
    <w:rsid w:val="007F112B"/>
    <w:rsid w:val="007F1611"/>
    <w:rsid w:val="007F2501"/>
    <w:rsid w:val="007F3737"/>
    <w:rsid w:val="007F3E80"/>
    <w:rsid w:val="007F3EC5"/>
    <w:rsid w:val="007F420F"/>
    <w:rsid w:val="007F4624"/>
    <w:rsid w:val="007F63A9"/>
    <w:rsid w:val="007F6557"/>
    <w:rsid w:val="007F704A"/>
    <w:rsid w:val="00800614"/>
    <w:rsid w:val="00800785"/>
    <w:rsid w:val="00802F53"/>
    <w:rsid w:val="00803CDF"/>
    <w:rsid w:val="00804AA5"/>
    <w:rsid w:val="00805D32"/>
    <w:rsid w:val="00810496"/>
    <w:rsid w:val="00813E14"/>
    <w:rsid w:val="008160BE"/>
    <w:rsid w:val="00816A97"/>
    <w:rsid w:val="008231C8"/>
    <w:rsid w:val="00823E68"/>
    <w:rsid w:val="008244A8"/>
    <w:rsid w:val="008303EF"/>
    <w:rsid w:val="0083090A"/>
    <w:rsid w:val="0083160D"/>
    <w:rsid w:val="0083274F"/>
    <w:rsid w:val="00835B9F"/>
    <w:rsid w:val="0083653B"/>
    <w:rsid w:val="00840096"/>
    <w:rsid w:val="0084030A"/>
    <w:rsid w:val="00842630"/>
    <w:rsid w:val="0084298D"/>
    <w:rsid w:val="00843082"/>
    <w:rsid w:val="00843BBE"/>
    <w:rsid w:val="0084472F"/>
    <w:rsid w:val="0084654C"/>
    <w:rsid w:val="00847C5F"/>
    <w:rsid w:val="00850359"/>
    <w:rsid w:val="008504F6"/>
    <w:rsid w:val="00852ED1"/>
    <w:rsid w:val="00853089"/>
    <w:rsid w:val="00853955"/>
    <w:rsid w:val="008540A5"/>
    <w:rsid w:val="00856376"/>
    <w:rsid w:val="008625A1"/>
    <w:rsid w:val="008647E7"/>
    <w:rsid w:val="00864F9F"/>
    <w:rsid w:val="0087015F"/>
    <w:rsid w:val="0087039E"/>
    <w:rsid w:val="0087344B"/>
    <w:rsid w:val="0087449F"/>
    <w:rsid w:val="0087472E"/>
    <w:rsid w:val="00876F42"/>
    <w:rsid w:val="00880D73"/>
    <w:rsid w:val="00880E81"/>
    <w:rsid w:val="00881177"/>
    <w:rsid w:val="0088392B"/>
    <w:rsid w:val="00883E9F"/>
    <w:rsid w:val="0088579B"/>
    <w:rsid w:val="00886844"/>
    <w:rsid w:val="00887BF3"/>
    <w:rsid w:val="00891425"/>
    <w:rsid w:val="00891716"/>
    <w:rsid w:val="00891CDD"/>
    <w:rsid w:val="008927A5"/>
    <w:rsid w:val="00893281"/>
    <w:rsid w:val="00895E3D"/>
    <w:rsid w:val="0089797C"/>
    <w:rsid w:val="008A1231"/>
    <w:rsid w:val="008A7F7E"/>
    <w:rsid w:val="008B0304"/>
    <w:rsid w:val="008B034C"/>
    <w:rsid w:val="008B1EFE"/>
    <w:rsid w:val="008B531B"/>
    <w:rsid w:val="008B56C4"/>
    <w:rsid w:val="008B63E6"/>
    <w:rsid w:val="008B6D6F"/>
    <w:rsid w:val="008C1D02"/>
    <w:rsid w:val="008C2208"/>
    <w:rsid w:val="008C56B0"/>
    <w:rsid w:val="008D1493"/>
    <w:rsid w:val="008D1A60"/>
    <w:rsid w:val="008D2D2F"/>
    <w:rsid w:val="008D3F0B"/>
    <w:rsid w:val="008D5A11"/>
    <w:rsid w:val="008D6AE1"/>
    <w:rsid w:val="008E0FA0"/>
    <w:rsid w:val="008E290B"/>
    <w:rsid w:val="008E29C3"/>
    <w:rsid w:val="008E2FFB"/>
    <w:rsid w:val="008E4199"/>
    <w:rsid w:val="008E5185"/>
    <w:rsid w:val="008E5C48"/>
    <w:rsid w:val="008F384A"/>
    <w:rsid w:val="008F47FA"/>
    <w:rsid w:val="008F74C1"/>
    <w:rsid w:val="008F75B4"/>
    <w:rsid w:val="008F75F3"/>
    <w:rsid w:val="008F7EC2"/>
    <w:rsid w:val="00900340"/>
    <w:rsid w:val="009005EA"/>
    <w:rsid w:val="00902CAC"/>
    <w:rsid w:val="00903B3B"/>
    <w:rsid w:val="00906ADD"/>
    <w:rsid w:val="00910DE2"/>
    <w:rsid w:val="00910DFA"/>
    <w:rsid w:val="00913A6C"/>
    <w:rsid w:val="00913DCE"/>
    <w:rsid w:val="00914A6C"/>
    <w:rsid w:val="00916F65"/>
    <w:rsid w:val="00920468"/>
    <w:rsid w:val="00921494"/>
    <w:rsid w:val="00922775"/>
    <w:rsid w:val="00922CBF"/>
    <w:rsid w:val="0092355C"/>
    <w:rsid w:val="009238F1"/>
    <w:rsid w:val="009238F5"/>
    <w:rsid w:val="00924CB3"/>
    <w:rsid w:val="0093099E"/>
    <w:rsid w:val="0093102D"/>
    <w:rsid w:val="00935B7B"/>
    <w:rsid w:val="00936D10"/>
    <w:rsid w:val="00942D62"/>
    <w:rsid w:val="00943AC1"/>
    <w:rsid w:val="0094517D"/>
    <w:rsid w:val="00946257"/>
    <w:rsid w:val="009512AE"/>
    <w:rsid w:val="00951682"/>
    <w:rsid w:val="00951EDD"/>
    <w:rsid w:val="009536EC"/>
    <w:rsid w:val="009550EA"/>
    <w:rsid w:val="0095641F"/>
    <w:rsid w:val="00956B8E"/>
    <w:rsid w:val="009572D1"/>
    <w:rsid w:val="00960B66"/>
    <w:rsid w:val="009625BC"/>
    <w:rsid w:val="00962C1D"/>
    <w:rsid w:val="00963004"/>
    <w:rsid w:val="009640BC"/>
    <w:rsid w:val="00964BB0"/>
    <w:rsid w:val="00966852"/>
    <w:rsid w:val="00966C45"/>
    <w:rsid w:val="00967285"/>
    <w:rsid w:val="009700FA"/>
    <w:rsid w:val="009725BC"/>
    <w:rsid w:val="00973B3B"/>
    <w:rsid w:val="00973CDF"/>
    <w:rsid w:val="009767C4"/>
    <w:rsid w:val="00976E2E"/>
    <w:rsid w:val="00981360"/>
    <w:rsid w:val="00982437"/>
    <w:rsid w:val="00982722"/>
    <w:rsid w:val="009829F4"/>
    <w:rsid w:val="00983595"/>
    <w:rsid w:val="00984A38"/>
    <w:rsid w:val="00986637"/>
    <w:rsid w:val="00986FE7"/>
    <w:rsid w:val="00987A21"/>
    <w:rsid w:val="00990A5A"/>
    <w:rsid w:val="0099779C"/>
    <w:rsid w:val="009A0850"/>
    <w:rsid w:val="009A1173"/>
    <w:rsid w:val="009A20B3"/>
    <w:rsid w:val="009A2C47"/>
    <w:rsid w:val="009A2F78"/>
    <w:rsid w:val="009A55A9"/>
    <w:rsid w:val="009A66AC"/>
    <w:rsid w:val="009A7150"/>
    <w:rsid w:val="009B0ACC"/>
    <w:rsid w:val="009B22F4"/>
    <w:rsid w:val="009B337C"/>
    <w:rsid w:val="009B34D0"/>
    <w:rsid w:val="009B3720"/>
    <w:rsid w:val="009B387D"/>
    <w:rsid w:val="009B57BC"/>
    <w:rsid w:val="009B65E4"/>
    <w:rsid w:val="009B6F4A"/>
    <w:rsid w:val="009B7FCA"/>
    <w:rsid w:val="009C082A"/>
    <w:rsid w:val="009C1E48"/>
    <w:rsid w:val="009C4CAA"/>
    <w:rsid w:val="009C4DA3"/>
    <w:rsid w:val="009C56ED"/>
    <w:rsid w:val="009C6CCE"/>
    <w:rsid w:val="009C7B3E"/>
    <w:rsid w:val="009D0135"/>
    <w:rsid w:val="009D03E4"/>
    <w:rsid w:val="009D2731"/>
    <w:rsid w:val="009D3E39"/>
    <w:rsid w:val="009D4295"/>
    <w:rsid w:val="009D4B25"/>
    <w:rsid w:val="009D644D"/>
    <w:rsid w:val="009D6E08"/>
    <w:rsid w:val="009D6F44"/>
    <w:rsid w:val="009E1670"/>
    <w:rsid w:val="009E1CF3"/>
    <w:rsid w:val="009E3FAB"/>
    <w:rsid w:val="009E4DD7"/>
    <w:rsid w:val="009E5E37"/>
    <w:rsid w:val="009E6948"/>
    <w:rsid w:val="009F2525"/>
    <w:rsid w:val="009F2615"/>
    <w:rsid w:val="009F26C2"/>
    <w:rsid w:val="009F390C"/>
    <w:rsid w:val="009F5344"/>
    <w:rsid w:val="009F7188"/>
    <w:rsid w:val="009F763F"/>
    <w:rsid w:val="00A0110B"/>
    <w:rsid w:val="00A027E2"/>
    <w:rsid w:val="00A03D51"/>
    <w:rsid w:val="00A0449B"/>
    <w:rsid w:val="00A044F1"/>
    <w:rsid w:val="00A05065"/>
    <w:rsid w:val="00A07D2E"/>
    <w:rsid w:val="00A10129"/>
    <w:rsid w:val="00A1114D"/>
    <w:rsid w:val="00A12A82"/>
    <w:rsid w:val="00A15E21"/>
    <w:rsid w:val="00A20098"/>
    <w:rsid w:val="00A2050F"/>
    <w:rsid w:val="00A20E80"/>
    <w:rsid w:val="00A216A7"/>
    <w:rsid w:val="00A2184B"/>
    <w:rsid w:val="00A27782"/>
    <w:rsid w:val="00A340C7"/>
    <w:rsid w:val="00A34CD2"/>
    <w:rsid w:val="00A419E0"/>
    <w:rsid w:val="00A44E93"/>
    <w:rsid w:val="00A46138"/>
    <w:rsid w:val="00A46F2B"/>
    <w:rsid w:val="00A519F8"/>
    <w:rsid w:val="00A52117"/>
    <w:rsid w:val="00A5226C"/>
    <w:rsid w:val="00A5314C"/>
    <w:rsid w:val="00A53DBC"/>
    <w:rsid w:val="00A54DC1"/>
    <w:rsid w:val="00A56793"/>
    <w:rsid w:val="00A57EEB"/>
    <w:rsid w:val="00A61CDD"/>
    <w:rsid w:val="00A6424B"/>
    <w:rsid w:val="00A64FBC"/>
    <w:rsid w:val="00A6584B"/>
    <w:rsid w:val="00A65911"/>
    <w:rsid w:val="00A6693E"/>
    <w:rsid w:val="00A6770F"/>
    <w:rsid w:val="00A7065E"/>
    <w:rsid w:val="00A7204D"/>
    <w:rsid w:val="00A73233"/>
    <w:rsid w:val="00A81162"/>
    <w:rsid w:val="00A84D6C"/>
    <w:rsid w:val="00A84E33"/>
    <w:rsid w:val="00A86A9E"/>
    <w:rsid w:val="00A87A6D"/>
    <w:rsid w:val="00A90743"/>
    <w:rsid w:val="00A92689"/>
    <w:rsid w:val="00A9318E"/>
    <w:rsid w:val="00A9339D"/>
    <w:rsid w:val="00A94081"/>
    <w:rsid w:val="00A95E18"/>
    <w:rsid w:val="00A96431"/>
    <w:rsid w:val="00A96718"/>
    <w:rsid w:val="00A97006"/>
    <w:rsid w:val="00A97984"/>
    <w:rsid w:val="00A97AB5"/>
    <w:rsid w:val="00AA5D36"/>
    <w:rsid w:val="00AA7104"/>
    <w:rsid w:val="00AA7774"/>
    <w:rsid w:val="00AB0EBA"/>
    <w:rsid w:val="00AB4CB1"/>
    <w:rsid w:val="00AB4D56"/>
    <w:rsid w:val="00AB5F68"/>
    <w:rsid w:val="00AB6102"/>
    <w:rsid w:val="00AB6C16"/>
    <w:rsid w:val="00AB7512"/>
    <w:rsid w:val="00AB7772"/>
    <w:rsid w:val="00AB7DAC"/>
    <w:rsid w:val="00AC0EB7"/>
    <w:rsid w:val="00AC1A63"/>
    <w:rsid w:val="00AC4ED8"/>
    <w:rsid w:val="00AC58C5"/>
    <w:rsid w:val="00AC6962"/>
    <w:rsid w:val="00AC7862"/>
    <w:rsid w:val="00AD114C"/>
    <w:rsid w:val="00AD1609"/>
    <w:rsid w:val="00AD39A7"/>
    <w:rsid w:val="00AD3E48"/>
    <w:rsid w:val="00AD471D"/>
    <w:rsid w:val="00AD65DC"/>
    <w:rsid w:val="00AD75C7"/>
    <w:rsid w:val="00AE2FA2"/>
    <w:rsid w:val="00AE4256"/>
    <w:rsid w:val="00AE4DB0"/>
    <w:rsid w:val="00AE5DA5"/>
    <w:rsid w:val="00AE5DEF"/>
    <w:rsid w:val="00AF08E3"/>
    <w:rsid w:val="00AF2414"/>
    <w:rsid w:val="00AF4552"/>
    <w:rsid w:val="00AF4B48"/>
    <w:rsid w:val="00AF5B6F"/>
    <w:rsid w:val="00AF5D82"/>
    <w:rsid w:val="00AF79B0"/>
    <w:rsid w:val="00B0018D"/>
    <w:rsid w:val="00B00A80"/>
    <w:rsid w:val="00B02A3E"/>
    <w:rsid w:val="00B02CF4"/>
    <w:rsid w:val="00B05022"/>
    <w:rsid w:val="00B060D1"/>
    <w:rsid w:val="00B06E08"/>
    <w:rsid w:val="00B06EC4"/>
    <w:rsid w:val="00B0785B"/>
    <w:rsid w:val="00B11020"/>
    <w:rsid w:val="00B116F5"/>
    <w:rsid w:val="00B1665A"/>
    <w:rsid w:val="00B21ADD"/>
    <w:rsid w:val="00B2251B"/>
    <w:rsid w:val="00B22584"/>
    <w:rsid w:val="00B24869"/>
    <w:rsid w:val="00B253D9"/>
    <w:rsid w:val="00B25D85"/>
    <w:rsid w:val="00B26694"/>
    <w:rsid w:val="00B26EAD"/>
    <w:rsid w:val="00B270AF"/>
    <w:rsid w:val="00B278AC"/>
    <w:rsid w:val="00B2795E"/>
    <w:rsid w:val="00B338BB"/>
    <w:rsid w:val="00B34D3D"/>
    <w:rsid w:val="00B357E9"/>
    <w:rsid w:val="00B37BD4"/>
    <w:rsid w:val="00B37E18"/>
    <w:rsid w:val="00B42182"/>
    <w:rsid w:val="00B43A6D"/>
    <w:rsid w:val="00B43C74"/>
    <w:rsid w:val="00B45534"/>
    <w:rsid w:val="00B510C5"/>
    <w:rsid w:val="00B578F0"/>
    <w:rsid w:val="00B61538"/>
    <w:rsid w:val="00B62BEE"/>
    <w:rsid w:val="00B62CD6"/>
    <w:rsid w:val="00B66012"/>
    <w:rsid w:val="00B663F5"/>
    <w:rsid w:val="00B66449"/>
    <w:rsid w:val="00B67A5E"/>
    <w:rsid w:val="00B705DE"/>
    <w:rsid w:val="00B71CBF"/>
    <w:rsid w:val="00B738D2"/>
    <w:rsid w:val="00B76F17"/>
    <w:rsid w:val="00B7795D"/>
    <w:rsid w:val="00B815A8"/>
    <w:rsid w:val="00B82B17"/>
    <w:rsid w:val="00B83146"/>
    <w:rsid w:val="00B87772"/>
    <w:rsid w:val="00B87866"/>
    <w:rsid w:val="00B91106"/>
    <w:rsid w:val="00B9122F"/>
    <w:rsid w:val="00B91AE7"/>
    <w:rsid w:val="00B91F81"/>
    <w:rsid w:val="00B9240F"/>
    <w:rsid w:val="00B925EF"/>
    <w:rsid w:val="00B95B8A"/>
    <w:rsid w:val="00B968EA"/>
    <w:rsid w:val="00B9782A"/>
    <w:rsid w:val="00BA3248"/>
    <w:rsid w:val="00BA464F"/>
    <w:rsid w:val="00BA5244"/>
    <w:rsid w:val="00BA6439"/>
    <w:rsid w:val="00BA7B92"/>
    <w:rsid w:val="00BB145F"/>
    <w:rsid w:val="00BB3AA9"/>
    <w:rsid w:val="00BC1709"/>
    <w:rsid w:val="00BC54B9"/>
    <w:rsid w:val="00BC5D2A"/>
    <w:rsid w:val="00BC6104"/>
    <w:rsid w:val="00BC78DF"/>
    <w:rsid w:val="00BD01C6"/>
    <w:rsid w:val="00BD060C"/>
    <w:rsid w:val="00BD0768"/>
    <w:rsid w:val="00BD1726"/>
    <w:rsid w:val="00BD3324"/>
    <w:rsid w:val="00BD4964"/>
    <w:rsid w:val="00BD522B"/>
    <w:rsid w:val="00BD5D1F"/>
    <w:rsid w:val="00BD5F98"/>
    <w:rsid w:val="00BD70F1"/>
    <w:rsid w:val="00BD71DF"/>
    <w:rsid w:val="00BE0C3D"/>
    <w:rsid w:val="00BE2C60"/>
    <w:rsid w:val="00BE319E"/>
    <w:rsid w:val="00BE38F9"/>
    <w:rsid w:val="00BE3CB8"/>
    <w:rsid w:val="00BE4043"/>
    <w:rsid w:val="00BE7402"/>
    <w:rsid w:val="00BF0866"/>
    <w:rsid w:val="00BF0EF2"/>
    <w:rsid w:val="00BF23B6"/>
    <w:rsid w:val="00BF2CA7"/>
    <w:rsid w:val="00BF2E4E"/>
    <w:rsid w:val="00BF37D7"/>
    <w:rsid w:val="00BF4366"/>
    <w:rsid w:val="00BF4DF2"/>
    <w:rsid w:val="00BF5D56"/>
    <w:rsid w:val="00BF6333"/>
    <w:rsid w:val="00BF6942"/>
    <w:rsid w:val="00C01D95"/>
    <w:rsid w:val="00C02935"/>
    <w:rsid w:val="00C033C5"/>
    <w:rsid w:val="00C074AF"/>
    <w:rsid w:val="00C07906"/>
    <w:rsid w:val="00C10743"/>
    <w:rsid w:val="00C12062"/>
    <w:rsid w:val="00C1562E"/>
    <w:rsid w:val="00C1595E"/>
    <w:rsid w:val="00C167F9"/>
    <w:rsid w:val="00C169A6"/>
    <w:rsid w:val="00C16BF2"/>
    <w:rsid w:val="00C200E5"/>
    <w:rsid w:val="00C21931"/>
    <w:rsid w:val="00C25305"/>
    <w:rsid w:val="00C25DAA"/>
    <w:rsid w:val="00C260D2"/>
    <w:rsid w:val="00C263FD"/>
    <w:rsid w:val="00C34A82"/>
    <w:rsid w:val="00C3567B"/>
    <w:rsid w:val="00C35B82"/>
    <w:rsid w:val="00C36708"/>
    <w:rsid w:val="00C377F3"/>
    <w:rsid w:val="00C434AD"/>
    <w:rsid w:val="00C43695"/>
    <w:rsid w:val="00C44421"/>
    <w:rsid w:val="00C47090"/>
    <w:rsid w:val="00C50B8F"/>
    <w:rsid w:val="00C520BF"/>
    <w:rsid w:val="00C62776"/>
    <w:rsid w:val="00C65576"/>
    <w:rsid w:val="00C65715"/>
    <w:rsid w:val="00C657AB"/>
    <w:rsid w:val="00C66E9D"/>
    <w:rsid w:val="00C676FC"/>
    <w:rsid w:val="00C705F0"/>
    <w:rsid w:val="00C71E18"/>
    <w:rsid w:val="00C72921"/>
    <w:rsid w:val="00C77029"/>
    <w:rsid w:val="00C7702D"/>
    <w:rsid w:val="00C806B0"/>
    <w:rsid w:val="00C80969"/>
    <w:rsid w:val="00C81C35"/>
    <w:rsid w:val="00C84393"/>
    <w:rsid w:val="00C85070"/>
    <w:rsid w:val="00C853BD"/>
    <w:rsid w:val="00C86368"/>
    <w:rsid w:val="00C866E2"/>
    <w:rsid w:val="00C90B52"/>
    <w:rsid w:val="00C91A50"/>
    <w:rsid w:val="00C92A24"/>
    <w:rsid w:val="00C92E94"/>
    <w:rsid w:val="00C945F7"/>
    <w:rsid w:val="00C948FF"/>
    <w:rsid w:val="00C95814"/>
    <w:rsid w:val="00C96125"/>
    <w:rsid w:val="00C97631"/>
    <w:rsid w:val="00CA0EE8"/>
    <w:rsid w:val="00CA1C4A"/>
    <w:rsid w:val="00CA4ED6"/>
    <w:rsid w:val="00CA6C61"/>
    <w:rsid w:val="00CA6D74"/>
    <w:rsid w:val="00CB0B90"/>
    <w:rsid w:val="00CB224C"/>
    <w:rsid w:val="00CB2389"/>
    <w:rsid w:val="00CB712A"/>
    <w:rsid w:val="00CC0DEC"/>
    <w:rsid w:val="00CC470F"/>
    <w:rsid w:val="00CC5FBC"/>
    <w:rsid w:val="00CC7EC8"/>
    <w:rsid w:val="00CD254A"/>
    <w:rsid w:val="00CD2CAC"/>
    <w:rsid w:val="00CD2D2C"/>
    <w:rsid w:val="00CD3AA1"/>
    <w:rsid w:val="00CD66D8"/>
    <w:rsid w:val="00CD6AE8"/>
    <w:rsid w:val="00CD6E5C"/>
    <w:rsid w:val="00CD723E"/>
    <w:rsid w:val="00CE29F8"/>
    <w:rsid w:val="00CE72CF"/>
    <w:rsid w:val="00CE76D9"/>
    <w:rsid w:val="00CE7AEE"/>
    <w:rsid w:val="00CF162C"/>
    <w:rsid w:val="00CF2215"/>
    <w:rsid w:val="00CF225E"/>
    <w:rsid w:val="00CF248F"/>
    <w:rsid w:val="00CF2777"/>
    <w:rsid w:val="00CF4B52"/>
    <w:rsid w:val="00CF5E5D"/>
    <w:rsid w:val="00CF746F"/>
    <w:rsid w:val="00CF7D1E"/>
    <w:rsid w:val="00D02152"/>
    <w:rsid w:val="00D02163"/>
    <w:rsid w:val="00D043EF"/>
    <w:rsid w:val="00D052C2"/>
    <w:rsid w:val="00D067B5"/>
    <w:rsid w:val="00D104D5"/>
    <w:rsid w:val="00D1366D"/>
    <w:rsid w:val="00D139A5"/>
    <w:rsid w:val="00D13B43"/>
    <w:rsid w:val="00D146A9"/>
    <w:rsid w:val="00D15F87"/>
    <w:rsid w:val="00D16D16"/>
    <w:rsid w:val="00D217AA"/>
    <w:rsid w:val="00D25E4D"/>
    <w:rsid w:val="00D274AE"/>
    <w:rsid w:val="00D303D7"/>
    <w:rsid w:val="00D314AB"/>
    <w:rsid w:val="00D336B3"/>
    <w:rsid w:val="00D3440C"/>
    <w:rsid w:val="00D34840"/>
    <w:rsid w:val="00D34A82"/>
    <w:rsid w:val="00D35F58"/>
    <w:rsid w:val="00D3642A"/>
    <w:rsid w:val="00D37D8E"/>
    <w:rsid w:val="00D40FE2"/>
    <w:rsid w:val="00D41DE2"/>
    <w:rsid w:val="00D41F0A"/>
    <w:rsid w:val="00D45C20"/>
    <w:rsid w:val="00D45DC7"/>
    <w:rsid w:val="00D46ADA"/>
    <w:rsid w:val="00D5077B"/>
    <w:rsid w:val="00D56122"/>
    <w:rsid w:val="00D573D3"/>
    <w:rsid w:val="00D57E8D"/>
    <w:rsid w:val="00D6073A"/>
    <w:rsid w:val="00D60AAC"/>
    <w:rsid w:val="00D613C1"/>
    <w:rsid w:val="00D613CF"/>
    <w:rsid w:val="00D62FB7"/>
    <w:rsid w:val="00D63F26"/>
    <w:rsid w:val="00D65207"/>
    <w:rsid w:val="00D6704D"/>
    <w:rsid w:val="00D72D7C"/>
    <w:rsid w:val="00D740A0"/>
    <w:rsid w:val="00D75CDE"/>
    <w:rsid w:val="00D7612B"/>
    <w:rsid w:val="00D772CB"/>
    <w:rsid w:val="00D80BB4"/>
    <w:rsid w:val="00D814C2"/>
    <w:rsid w:val="00D82B0D"/>
    <w:rsid w:val="00D82D58"/>
    <w:rsid w:val="00D836F3"/>
    <w:rsid w:val="00D83D6C"/>
    <w:rsid w:val="00D84518"/>
    <w:rsid w:val="00D84AE1"/>
    <w:rsid w:val="00D85632"/>
    <w:rsid w:val="00D8742E"/>
    <w:rsid w:val="00D914F5"/>
    <w:rsid w:val="00D91D25"/>
    <w:rsid w:val="00D92389"/>
    <w:rsid w:val="00D9447D"/>
    <w:rsid w:val="00D95C71"/>
    <w:rsid w:val="00D96B27"/>
    <w:rsid w:val="00D97E57"/>
    <w:rsid w:val="00DA1435"/>
    <w:rsid w:val="00DA2047"/>
    <w:rsid w:val="00DA3B86"/>
    <w:rsid w:val="00DA3E89"/>
    <w:rsid w:val="00DA465B"/>
    <w:rsid w:val="00DA4EC4"/>
    <w:rsid w:val="00DA6307"/>
    <w:rsid w:val="00DA6401"/>
    <w:rsid w:val="00DA688D"/>
    <w:rsid w:val="00DA732E"/>
    <w:rsid w:val="00DB1BE2"/>
    <w:rsid w:val="00DB1CF7"/>
    <w:rsid w:val="00DB1EE1"/>
    <w:rsid w:val="00DB4419"/>
    <w:rsid w:val="00DB4E67"/>
    <w:rsid w:val="00DB59E3"/>
    <w:rsid w:val="00DB5FC5"/>
    <w:rsid w:val="00DB75DE"/>
    <w:rsid w:val="00DC1BE1"/>
    <w:rsid w:val="00DC3779"/>
    <w:rsid w:val="00DC3A49"/>
    <w:rsid w:val="00DC7CDD"/>
    <w:rsid w:val="00DD03C9"/>
    <w:rsid w:val="00DD0B4E"/>
    <w:rsid w:val="00DD159B"/>
    <w:rsid w:val="00DD17D5"/>
    <w:rsid w:val="00DD183B"/>
    <w:rsid w:val="00DD2299"/>
    <w:rsid w:val="00DD2DEE"/>
    <w:rsid w:val="00DD3FDE"/>
    <w:rsid w:val="00DD5EDE"/>
    <w:rsid w:val="00DD6821"/>
    <w:rsid w:val="00DD7794"/>
    <w:rsid w:val="00DE1A47"/>
    <w:rsid w:val="00DE1FAE"/>
    <w:rsid w:val="00DE280E"/>
    <w:rsid w:val="00DE3043"/>
    <w:rsid w:val="00DE33B6"/>
    <w:rsid w:val="00DE4FC6"/>
    <w:rsid w:val="00DE6766"/>
    <w:rsid w:val="00DE7975"/>
    <w:rsid w:val="00DE7CBC"/>
    <w:rsid w:val="00DF30B9"/>
    <w:rsid w:val="00DF38EB"/>
    <w:rsid w:val="00DF6739"/>
    <w:rsid w:val="00E00939"/>
    <w:rsid w:val="00E00D4D"/>
    <w:rsid w:val="00E02B1B"/>
    <w:rsid w:val="00E03E3E"/>
    <w:rsid w:val="00E04A4D"/>
    <w:rsid w:val="00E057D1"/>
    <w:rsid w:val="00E05D7E"/>
    <w:rsid w:val="00E072C9"/>
    <w:rsid w:val="00E105C2"/>
    <w:rsid w:val="00E152CD"/>
    <w:rsid w:val="00E15FCF"/>
    <w:rsid w:val="00E167F4"/>
    <w:rsid w:val="00E20F34"/>
    <w:rsid w:val="00E22FAD"/>
    <w:rsid w:val="00E277CA"/>
    <w:rsid w:val="00E30BE6"/>
    <w:rsid w:val="00E323BA"/>
    <w:rsid w:val="00E32E66"/>
    <w:rsid w:val="00E34166"/>
    <w:rsid w:val="00E36D05"/>
    <w:rsid w:val="00E37220"/>
    <w:rsid w:val="00E3767B"/>
    <w:rsid w:val="00E40115"/>
    <w:rsid w:val="00E41CB1"/>
    <w:rsid w:val="00E43BCE"/>
    <w:rsid w:val="00E44702"/>
    <w:rsid w:val="00E461D4"/>
    <w:rsid w:val="00E50348"/>
    <w:rsid w:val="00E50655"/>
    <w:rsid w:val="00E52B48"/>
    <w:rsid w:val="00E52C1F"/>
    <w:rsid w:val="00E53A1E"/>
    <w:rsid w:val="00E5460D"/>
    <w:rsid w:val="00E56232"/>
    <w:rsid w:val="00E56D6D"/>
    <w:rsid w:val="00E57441"/>
    <w:rsid w:val="00E579B8"/>
    <w:rsid w:val="00E6110D"/>
    <w:rsid w:val="00E63BB5"/>
    <w:rsid w:val="00E63D98"/>
    <w:rsid w:val="00E664DD"/>
    <w:rsid w:val="00E678DF"/>
    <w:rsid w:val="00E70684"/>
    <w:rsid w:val="00E73429"/>
    <w:rsid w:val="00E7683B"/>
    <w:rsid w:val="00E77A7D"/>
    <w:rsid w:val="00E8221F"/>
    <w:rsid w:val="00E83192"/>
    <w:rsid w:val="00E900A8"/>
    <w:rsid w:val="00E9100D"/>
    <w:rsid w:val="00E947AF"/>
    <w:rsid w:val="00E950B5"/>
    <w:rsid w:val="00E96575"/>
    <w:rsid w:val="00E96F97"/>
    <w:rsid w:val="00E973C2"/>
    <w:rsid w:val="00E97C0F"/>
    <w:rsid w:val="00EA02B2"/>
    <w:rsid w:val="00EA26AF"/>
    <w:rsid w:val="00EA26BB"/>
    <w:rsid w:val="00EA32F7"/>
    <w:rsid w:val="00EA4245"/>
    <w:rsid w:val="00EA549B"/>
    <w:rsid w:val="00EA55FD"/>
    <w:rsid w:val="00EA7897"/>
    <w:rsid w:val="00EA7AE1"/>
    <w:rsid w:val="00EA7F7C"/>
    <w:rsid w:val="00EB1BD8"/>
    <w:rsid w:val="00EB1CEB"/>
    <w:rsid w:val="00EB363A"/>
    <w:rsid w:val="00EB4CA8"/>
    <w:rsid w:val="00EB51CE"/>
    <w:rsid w:val="00EB64FE"/>
    <w:rsid w:val="00EB6CAA"/>
    <w:rsid w:val="00EC221E"/>
    <w:rsid w:val="00EC4665"/>
    <w:rsid w:val="00EC480B"/>
    <w:rsid w:val="00EC5DF4"/>
    <w:rsid w:val="00EC5EB9"/>
    <w:rsid w:val="00EC6339"/>
    <w:rsid w:val="00EC68DD"/>
    <w:rsid w:val="00EC690C"/>
    <w:rsid w:val="00EC7627"/>
    <w:rsid w:val="00ED0213"/>
    <w:rsid w:val="00ED1B3E"/>
    <w:rsid w:val="00ED2C34"/>
    <w:rsid w:val="00ED3337"/>
    <w:rsid w:val="00ED3AF6"/>
    <w:rsid w:val="00ED4A7B"/>
    <w:rsid w:val="00ED5C1A"/>
    <w:rsid w:val="00ED5DF6"/>
    <w:rsid w:val="00ED6E80"/>
    <w:rsid w:val="00ED7180"/>
    <w:rsid w:val="00ED7DF4"/>
    <w:rsid w:val="00EE0D63"/>
    <w:rsid w:val="00EE205D"/>
    <w:rsid w:val="00EE4047"/>
    <w:rsid w:val="00EE508A"/>
    <w:rsid w:val="00EE6E5C"/>
    <w:rsid w:val="00EF07BF"/>
    <w:rsid w:val="00EF0CEA"/>
    <w:rsid w:val="00EF238D"/>
    <w:rsid w:val="00EF25FC"/>
    <w:rsid w:val="00EF32DC"/>
    <w:rsid w:val="00EF4875"/>
    <w:rsid w:val="00EF5167"/>
    <w:rsid w:val="00EF633B"/>
    <w:rsid w:val="00EF66C2"/>
    <w:rsid w:val="00F02FB2"/>
    <w:rsid w:val="00F034E1"/>
    <w:rsid w:val="00F03D42"/>
    <w:rsid w:val="00F064C1"/>
    <w:rsid w:val="00F07C62"/>
    <w:rsid w:val="00F1130A"/>
    <w:rsid w:val="00F11659"/>
    <w:rsid w:val="00F1198E"/>
    <w:rsid w:val="00F14915"/>
    <w:rsid w:val="00F17D25"/>
    <w:rsid w:val="00F2137F"/>
    <w:rsid w:val="00F213D0"/>
    <w:rsid w:val="00F21BBF"/>
    <w:rsid w:val="00F231C7"/>
    <w:rsid w:val="00F24F16"/>
    <w:rsid w:val="00F2661D"/>
    <w:rsid w:val="00F26CDA"/>
    <w:rsid w:val="00F307C5"/>
    <w:rsid w:val="00F315A4"/>
    <w:rsid w:val="00F31DDF"/>
    <w:rsid w:val="00F3328D"/>
    <w:rsid w:val="00F34280"/>
    <w:rsid w:val="00F34EA6"/>
    <w:rsid w:val="00F35596"/>
    <w:rsid w:val="00F366C1"/>
    <w:rsid w:val="00F442F5"/>
    <w:rsid w:val="00F446BC"/>
    <w:rsid w:val="00F44B94"/>
    <w:rsid w:val="00F46388"/>
    <w:rsid w:val="00F47C97"/>
    <w:rsid w:val="00F50AB2"/>
    <w:rsid w:val="00F51877"/>
    <w:rsid w:val="00F53D19"/>
    <w:rsid w:val="00F54A32"/>
    <w:rsid w:val="00F54A6E"/>
    <w:rsid w:val="00F5547E"/>
    <w:rsid w:val="00F5644A"/>
    <w:rsid w:val="00F56F96"/>
    <w:rsid w:val="00F578FC"/>
    <w:rsid w:val="00F60673"/>
    <w:rsid w:val="00F60DC9"/>
    <w:rsid w:val="00F625C1"/>
    <w:rsid w:val="00F6337C"/>
    <w:rsid w:val="00F640CA"/>
    <w:rsid w:val="00F65230"/>
    <w:rsid w:val="00F65AF4"/>
    <w:rsid w:val="00F70216"/>
    <w:rsid w:val="00F75E9E"/>
    <w:rsid w:val="00F761CC"/>
    <w:rsid w:val="00F76E62"/>
    <w:rsid w:val="00F77DB1"/>
    <w:rsid w:val="00F80343"/>
    <w:rsid w:val="00F81016"/>
    <w:rsid w:val="00F8294C"/>
    <w:rsid w:val="00F835FC"/>
    <w:rsid w:val="00F85729"/>
    <w:rsid w:val="00F90733"/>
    <w:rsid w:val="00F9115D"/>
    <w:rsid w:val="00F9188C"/>
    <w:rsid w:val="00F92E67"/>
    <w:rsid w:val="00F93127"/>
    <w:rsid w:val="00F943A3"/>
    <w:rsid w:val="00F943BD"/>
    <w:rsid w:val="00F9726E"/>
    <w:rsid w:val="00F97787"/>
    <w:rsid w:val="00F97ECF"/>
    <w:rsid w:val="00FA00BB"/>
    <w:rsid w:val="00FA019B"/>
    <w:rsid w:val="00FA1122"/>
    <w:rsid w:val="00FA1199"/>
    <w:rsid w:val="00FA20AC"/>
    <w:rsid w:val="00FA21B8"/>
    <w:rsid w:val="00FA2780"/>
    <w:rsid w:val="00FA5C1F"/>
    <w:rsid w:val="00FA6A00"/>
    <w:rsid w:val="00FA7558"/>
    <w:rsid w:val="00FA7F05"/>
    <w:rsid w:val="00FB12D8"/>
    <w:rsid w:val="00FB2128"/>
    <w:rsid w:val="00FB257F"/>
    <w:rsid w:val="00FB3883"/>
    <w:rsid w:val="00FB3A5F"/>
    <w:rsid w:val="00FB43C9"/>
    <w:rsid w:val="00FB4EF9"/>
    <w:rsid w:val="00FB5B3F"/>
    <w:rsid w:val="00FB631B"/>
    <w:rsid w:val="00FC0009"/>
    <w:rsid w:val="00FC0AFF"/>
    <w:rsid w:val="00FC26AF"/>
    <w:rsid w:val="00FC4B0A"/>
    <w:rsid w:val="00FD197B"/>
    <w:rsid w:val="00FD2A0C"/>
    <w:rsid w:val="00FD3682"/>
    <w:rsid w:val="00FD4A08"/>
    <w:rsid w:val="00FD6B4E"/>
    <w:rsid w:val="00FD6F3B"/>
    <w:rsid w:val="00FE0FD7"/>
    <w:rsid w:val="00FE1234"/>
    <w:rsid w:val="00FE56F5"/>
    <w:rsid w:val="00FE5AA6"/>
    <w:rsid w:val="00FF0534"/>
    <w:rsid w:val="00FF1D4D"/>
    <w:rsid w:val="00FF3299"/>
    <w:rsid w:val="00FF40BE"/>
    <w:rsid w:val="00FF58E1"/>
    <w:rsid w:val="00FF5B36"/>
    <w:rsid w:val="00FF61E9"/>
    <w:rsid w:val="00FF7AA0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E4199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76D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qFormat/>
    <w:rsid w:val="005D476D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2"/>
    <w:next w:val="a"/>
    <w:link w:val="30"/>
    <w:qFormat/>
    <w:rsid w:val="005D476D"/>
    <w:pPr>
      <w:numPr>
        <w:ilvl w:val="0"/>
        <w:numId w:val="0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5D476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5D476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5D476D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5D476D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5D476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5D476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2818"/>
    <w:pPr>
      <w:tabs>
        <w:tab w:val="center" w:pos="4677"/>
        <w:tab w:val="right" w:pos="9355"/>
      </w:tabs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342818"/>
  </w:style>
  <w:style w:type="paragraph" w:styleId="a5">
    <w:name w:val="footer"/>
    <w:basedOn w:val="a"/>
    <w:link w:val="a6"/>
    <w:unhideWhenUsed/>
    <w:rsid w:val="00342818"/>
    <w:pPr>
      <w:tabs>
        <w:tab w:val="center" w:pos="4677"/>
        <w:tab w:val="right" w:pos="9355"/>
      </w:tabs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342818"/>
  </w:style>
  <w:style w:type="paragraph" w:styleId="a7">
    <w:name w:val="Balloon Text"/>
    <w:basedOn w:val="a"/>
    <w:link w:val="a8"/>
    <w:semiHidden/>
    <w:unhideWhenUsed/>
    <w:rsid w:val="003428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42818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205F57"/>
  </w:style>
  <w:style w:type="character" w:customStyle="1" w:styleId="10">
    <w:name w:val="Заголовок 1 Знак"/>
    <w:basedOn w:val="a0"/>
    <w:link w:val="1"/>
    <w:rsid w:val="005D476D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D4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47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476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76D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76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D476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D476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D476D"/>
    <w:rPr>
      <w:rFonts w:ascii="Arial" w:eastAsia="Times New Roman" w:hAnsi="Arial" w:cs="Times New Roman"/>
      <w:b/>
      <w:i/>
      <w:sz w:val="18"/>
      <w:szCs w:val="20"/>
      <w:lang w:eastAsia="ru-RU"/>
    </w:rPr>
  </w:style>
  <w:style w:type="table" w:styleId="aa">
    <w:name w:val="Table Grid"/>
    <w:basedOn w:val="a1"/>
    <w:uiPriority w:val="59"/>
    <w:rsid w:val="005D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5D476D"/>
    <w:pPr>
      <w:spacing w:before="120"/>
      <w:ind w:firstLine="720"/>
    </w:pPr>
    <w:rPr>
      <w:rFonts w:ascii="Arial" w:hAnsi="Arial"/>
      <w:szCs w:val="20"/>
    </w:rPr>
  </w:style>
  <w:style w:type="paragraph" w:styleId="12">
    <w:name w:val="toc 1"/>
    <w:basedOn w:val="a"/>
    <w:next w:val="a"/>
    <w:autoRedefine/>
    <w:semiHidden/>
    <w:rsid w:val="005D476D"/>
    <w:pPr>
      <w:spacing w:before="240" w:after="120"/>
    </w:pPr>
    <w:rPr>
      <w:b/>
      <w:bCs/>
      <w:szCs w:val="20"/>
    </w:rPr>
  </w:style>
  <w:style w:type="paragraph" w:styleId="21">
    <w:name w:val="toc 2"/>
    <w:basedOn w:val="a"/>
    <w:next w:val="a"/>
    <w:autoRedefine/>
    <w:semiHidden/>
    <w:rsid w:val="005D476D"/>
    <w:pPr>
      <w:spacing w:before="120"/>
      <w:ind w:left="240"/>
    </w:pPr>
    <w:rPr>
      <w:i/>
      <w:iCs/>
      <w:szCs w:val="20"/>
    </w:rPr>
  </w:style>
  <w:style w:type="paragraph" w:customStyle="1" w:styleId="ab">
    <w:name w:val="Знак"/>
    <w:basedOn w:val="a"/>
    <w:rsid w:val="005D476D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rsid w:val="005D476D"/>
    <w:rPr>
      <w:color w:val="0000FF"/>
      <w:u w:val="single"/>
    </w:rPr>
  </w:style>
  <w:style w:type="paragraph" w:customStyle="1" w:styleId="Oaeno">
    <w:name w:val="Oaeno"/>
    <w:basedOn w:val="a"/>
    <w:rsid w:val="005D476D"/>
    <w:pPr>
      <w:spacing w:before="0"/>
    </w:pPr>
    <w:rPr>
      <w:rFonts w:ascii="Courier New" w:hAnsi="Courier New"/>
      <w:sz w:val="20"/>
      <w:szCs w:val="20"/>
    </w:rPr>
  </w:style>
  <w:style w:type="paragraph" w:styleId="ad">
    <w:name w:val="Block Text"/>
    <w:basedOn w:val="a"/>
    <w:rsid w:val="005D476D"/>
    <w:pPr>
      <w:widowControl w:val="0"/>
      <w:spacing w:before="0"/>
      <w:ind w:left="-567" w:right="-625"/>
      <w:jc w:val="center"/>
    </w:pPr>
    <w:rPr>
      <w:sz w:val="28"/>
      <w:szCs w:val="20"/>
    </w:rPr>
  </w:style>
  <w:style w:type="paragraph" w:styleId="HTML">
    <w:name w:val="HTML Preformatted"/>
    <w:basedOn w:val="a"/>
    <w:link w:val="HTML0"/>
    <w:uiPriority w:val="99"/>
    <w:rsid w:val="005D4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D47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rsid w:val="005D476D"/>
    <w:pPr>
      <w:spacing w:before="100" w:after="100"/>
    </w:pPr>
    <w:rPr>
      <w:szCs w:val="20"/>
    </w:rPr>
  </w:style>
  <w:style w:type="paragraph" w:styleId="22">
    <w:name w:val="Body Text 2"/>
    <w:basedOn w:val="a"/>
    <w:link w:val="23"/>
    <w:rsid w:val="005D47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D4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5D476D"/>
    <w:pPr>
      <w:spacing w:after="120"/>
    </w:pPr>
  </w:style>
  <w:style w:type="character" w:customStyle="1" w:styleId="af0">
    <w:name w:val="Основной текст Знак"/>
    <w:basedOn w:val="a0"/>
    <w:link w:val="af"/>
    <w:rsid w:val="005D4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çàãîëîâîê 1"/>
    <w:basedOn w:val="a"/>
    <w:next w:val="a"/>
    <w:rsid w:val="005D476D"/>
    <w:pPr>
      <w:keepNext/>
      <w:widowControl w:val="0"/>
      <w:overflowPunct w:val="0"/>
      <w:autoSpaceDE w:val="0"/>
      <w:autoSpaceDN w:val="0"/>
      <w:adjustRightInd w:val="0"/>
      <w:spacing w:before="0"/>
      <w:ind w:firstLine="709"/>
      <w:jc w:val="center"/>
    </w:pPr>
    <w:rPr>
      <w:b/>
      <w:szCs w:val="20"/>
    </w:rPr>
  </w:style>
  <w:style w:type="paragraph" w:customStyle="1" w:styleId="14">
    <w:name w:val="Квадрат1"/>
    <w:basedOn w:val="a"/>
    <w:rsid w:val="005D476D"/>
    <w:pPr>
      <w:widowControl w:val="0"/>
      <w:spacing w:before="0"/>
      <w:ind w:firstLine="709"/>
      <w:jc w:val="both"/>
    </w:pPr>
    <w:rPr>
      <w:rFonts w:ascii="a_Timer" w:hAnsi="a_Timer"/>
      <w:szCs w:val="20"/>
      <w:lang w:val="en-US"/>
    </w:rPr>
  </w:style>
  <w:style w:type="paragraph" w:styleId="31">
    <w:name w:val="Body Text 3"/>
    <w:basedOn w:val="a"/>
    <w:link w:val="32"/>
    <w:rsid w:val="005D476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D47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rsid w:val="005D476D"/>
    <w:pPr>
      <w:spacing w:before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5D476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ok">
    <w:name w:val="book"/>
    <w:basedOn w:val="a"/>
    <w:rsid w:val="005D476D"/>
    <w:pPr>
      <w:spacing w:before="100" w:beforeAutospacing="1" w:after="100" w:afterAutospacing="1"/>
    </w:pPr>
  </w:style>
  <w:style w:type="paragraph" w:customStyle="1" w:styleId="15">
    <w:name w:val="Абзац списка1"/>
    <w:basedOn w:val="a"/>
    <w:rsid w:val="005D476D"/>
    <w:pPr>
      <w:spacing w:before="0"/>
      <w:ind w:left="720"/>
      <w:contextualSpacing/>
    </w:pPr>
    <w:rPr>
      <w:szCs w:val="20"/>
    </w:rPr>
  </w:style>
  <w:style w:type="paragraph" w:styleId="af3">
    <w:name w:val="Body Text Indent"/>
    <w:basedOn w:val="a"/>
    <w:link w:val="af4"/>
    <w:rsid w:val="005D476D"/>
    <w:pPr>
      <w:spacing w:before="0"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5D4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basedOn w:val="a0"/>
    <w:locked/>
    <w:rsid w:val="005D476D"/>
    <w:rPr>
      <w:rFonts w:ascii="Courier New" w:hAnsi="Courier New" w:cs="Times New Roman"/>
      <w:snapToGrid w:val="0"/>
    </w:rPr>
  </w:style>
  <w:style w:type="character" w:styleId="af5">
    <w:name w:val="Strong"/>
    <w:basedOn w:val="a0"/>
    <w:uiPriority w:val="22"/>
    <w:qFormat/>
    <w:rsid w:val="005D476D"/>
    <w:rPr>
      <w:b/>
      <w:bCs/>
    </w:rPr>
  </w:style>
  <w:style w:type="paragraph" w:customStyle="1" w:styleId="ConsPlusNormal">
    <w:name w:val="ConsPlusNormal"/>
    <w:rsid w:val="005D47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Нижний колонтитул1"/>
    <w:basedOn w:val="a"/>
    <w:rsid w:val="005D476D"/>
    <w:pPr>
      <w:widowControl w:val="0"/>
      <w:tabs>
        <w:tab w:val="center" w:pos="4153"/>
        <w:tab w:val="right" w:pos="8306"/>
      </w:tabs>
      <w:snapToGrid w:val="0"/>
      <w:spacing w:before="0"/>
      <w:ind w:firstLine="709"/>
      <w:jc w:val="both"/>
    </w:pPr>
    <w:rPr>
      <w:sz w:val="26"/>
      <w:szCs w:val="20"/>
    </w:rPr>
  </w:style>
  <w:style w:type="paragraph" w:styleId="33">
    <w:name w:val="Body Text Indent 3"/>
    <w:basedOn w:val="a"/>
    <w:link w:val="34"/>
    <w:rsid w:val="005D476D"/>
    <w:pPr>
      <w:spacing w:before="0"/>
      <w:ind w:firstLine="567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rsid w:val="005D47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niiaiiqe9oaenoniIf2nooiii3">
    <w:name w:val="Iniiaiiqe9 oaeno n iIf2nooiii 3"/>
    <w:basedOn w:val="a"/>
    <w:rsid w:val="005D476D"/>
    <w:pPr>
      <w:widowControl w:val="0"/>
      <w:spacing w:before="120" w:after="120"/>
      <w:ind w:firstLine="709"/>
      <w:jc w:val="both"/>
    </w:pPr>
    <w:rPr>
      <w:rFonts w:eastAsia="MS Mincho"/>
      <w:szCs w:val="20"/>
      <w:lang w:eastAsia="ja-JP"/>
    </w:rPr>
  </w:style>
  <w:style w:type="character" w:customStyle="1" w:styleId="71">
    <w:name w:val="Знак Знак7"/>
    <w:basedOn w:val="a0"/>
    <w:rsid w:val="005D476D"/>
    <w:rPr>
      <w:lang w:val="ru-RU" w:eastAsia="ru-RU" w:bidi="ar-SA"/>
    </w:rPr>
  </w:style>
  <w:style w:type="paragraph" w:styleId="24">
    <w:name w:val="Body Text Indent 2"/>
    <w:basedOn w:val="a"/>
    <w:link w:val="25"/>
    <w:rsid w:val="005D476D"/>
    <w:pPr>
      <w:spacing w:before="0"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5D4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Гипертекстовая ссылка"/>
    <w:rsid w:val="005D476D"/>
    <w:rPr>
      <w:b/>
      <w:bCs/>
      <w:color w:val="008000"/>
      <w:sz w:val="20"/>
      <w:szCs w:val="20"/>
      <w:u w:val="single"/>
    </w:rPr>
  </w:style>
  <w:style w:type="paragraph" w:customStyle="1" w:styleId="af7">
    <w:name w:val="наук"/>
    <w:basedOn w:val="a"/>
    <w:rsid w:val="005D476D"/>
    <w:pPr>
      <w:spacing w:before="0"/>
    </w:pPr>
    <w:rPr>
      <w:szCs w:val="20"/>
    </w:rPr>
  </w:style>
  <w:style w:type="paragraph" w:customStyle="1" w:styleId="310">
    <w:name w:val="Основной текст 31"/>
    <w:basedOn w:val="a"/>
    <w:rsid w:val="005D476D"/>
    <w:pPr>
      <w:overflowPunct w:val="0"/>
      <w:autoSpaceDE w:val="0"/>
      <w:autoSpaceDN w:val="0"/>
      <w:adjustRightInd w:val="0"/>
      <w:spacing w:before="0"/>
      <w:jc w:val="both"/>
      <w:textAlignment w:val="baseline"/>
    </w:pPr>
    <w:rPr>
      <w:szCs w:val="20"/>
    </w:rPr>
  </w:style>
  <w:style w:type="paragraph" w:customStyle="1" w:styleId="ConsNormal">
    <w:name w:val="ConsNormal"/>
    <w:rsid w:val="005D47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D47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D47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6">
    <w:name w:val="заголовок 2"/>
    <w:basedOn w:val="a"/>
    <w:next w:val="a"/>
    <w:rsid w:val="005D476D"/>
    <w:pPr>
      <w:keepNext/>
      <w:autoSpaceDE w:val="0"/>
      <w:autoSpaceDN w:val="0"/>
      <w:spacing w:before="0"/>
      <w:jc w:val="center"/>
      <w:outlineLvl w:val="1"/>
    </w:pPr>
    <w:rPr>
      <w:sz w:val="20"/>
    </w:rPr>
  </w:style>
  <w:style w:type="paragraph" w:customStyle="1" w:styleId="35">
    <w:name w:val="заголовок 3"/>
    <w:basedOn w:val="a"/>
    <w:next w:val="a"/>
    <w:rsid w:val="005D476D"/>
    <w:pPr>
      <w:keepNext/>
      <w:autoSpaceDE w:val="0"/>
      <w:autoSpaceDN w:val="0"/>
      <w:spacing w:before="0"/>
      <w:jc w:val="right"/>
      <w:outlineLvl w:val="2"/>
    </w:pPr>
    <w:rPr>
      <w:sz w:val="20"/>
    </w:rPr>
  </w:style>
  <w:style w:type="paragraph" w:styleId="af8">
    <w:name w:val="footnote text"/>
    <w:basedOn w:val="a"/>
    <w:link w:val="af9"/>
    <w:semiHidden/>
    <w:rsid w:val="005D476D"/>
    <w:pPr>
      <w:spacing w:before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5D4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5D476D"/>
    <w:rPr>
      <w:vertAlign w:val="superscript"/>
    </w:rPr>
  </w:style>
  <w:style w:type="paragraph" w:customStyle="1" w:styleId="27">
    <w:name w:val="Обычный (веб)2"/>
    <w:basedOn w:val="a"/>
    <w:rsid w:val="005D476D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Verdana" w:hAnsi="Verdana"/>
      <w:sz w:val="18"/>
      <w:szCs w:val="18"/>
      <w:lang w:eastAsia="zh-CN"/>
    </w:rPr>
  </w:style>
  <w:style w:type="paragraph" w:customStyle="1" w:styleId="afb">
    <w:name w:val="Прижатый влево"/>
    <w:basedOn w:val="a"/>
    <w:next w:val="a"/>
    <w:rsid w:val="005D476D"/>
    <w:pPr>
      <w:autoSpaceDE w:val="0"/>
      <w:autoSpaceDN w:val="0"/>
      <w:adjustRightInd w:val="0"/>
      <w:spacing w:before="0"/>
    </w:pPr>
    <w:rPr>
      <w:rFonts w:ascii="Arial" w:hAnsi="Arial"/>
      <w:sz w:val="20"/>
      <w:szCs w:val="20"/>
    </w:rPr>
  </w:style>
  <w:style w:type="paragraph" w:customStyle="1" w:styleId="131">
    <w:name w:val="список (13) 1. (Ф)"/>
    <w:basedOn w:val="a"/>
    <w:rsid w:val="005D476D"/>
    <w:pPr>
      <w:keepNext/>
      <w:numPr>
        <w:numId w:val="2"/>
      </w:numPr>
      <w:spacing w:before="0" w:after="120"/>
      <w:jc w:val="both"/>
    </w:pPr>
    <w:rPr>
      <w:rFonts w:ascii="Arial Narrow" w:hAnsi="Arial Narrow"/>
      <w:b/>
      <w:sz w:val="26"/>
      <w:szCs w:val="20"/>
    </w:rPr>
  </w:style>
  <w:style w:type="paragraph" w:customStyle="1" w:styleId="1311">
    <w:name w:val="список (13) 1.1. (Ы)"/>
    <w:basedOn w:val="a"/>
    <w:rsid w:val="005D476D"/>
    <w:pPr>
      <w:numPr>
        <w:ilvl w:val="1"/>
        <w:numId w:val="2"/>
      </w:numPr>
      <w:spacing w:before="0" w:after="120"/>
      <w:jc w:val="both"/>
    </w:pPr>
    <w:rPr>
      <w:rFonts w:ascii="Arial Narrow" w:hAnsi="Arial Narrow"/>
      <w:sz w:val="26"/>
      <w:szCs w:val="20"/>
    </w:rPr>
  </w:style>
  <w:style w:type="paragraph" w:customStyle="1" w:styleId="consnormal0">
    <w:name w:val="consnormal"/>
    <w:basedOn w:val="a"/>
    <w:rsid w:val="005D476D"/>
    <w:pPr>
      <w:spacing w:before="100" w:beforeAutospacing="1" w:after="100" w:afterAutospacing="1"/>
    </w:pPr>
  </w:style>
  <w:style w:type="paragraph" w:customStyle="1" w:styleId="17">
    <w:name w:val="Знак1"/>
    <w:basedOn w:val="a"/>
    <w:rsid w:val="005D476D"/>
    <w:pPr>
      <w:spacing w:before="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5D47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5D47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rsid w:val="005D476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qFormat/>
    <w:rsid w:val="005D476D"/>
    <w:pPr>
      <w:spacing w:before="0" w:after="60"/>
      <w:jc w:val="center"/>
      <w:outlineLvl w:val="1"/>
    </w:pPr>
    <w:rPr>
      <w:rFonts w:ascii="Cambria" w:hAnsi="Cambria"/>
      <w:sz w:val="20"/>
      <w:szCs w:val="20"/>
    </w:rPr>
  </w:style>
  <w:style w:type="character" w:customStyle="1" w:styleId="aff">
    <w:name w:val="Подзаголовок Знак"/>
    <w:basedOn w:val="a0"/>
    <w:link w:val="afe"/>
    <w:rsid w:val="005D476D"/>
    <w:rPr>
      <w:rFonts w:ascii="Cambria" w:eastAsia="Times New Roman" w:hAnsi="Cambria" w:cs="Times New Roman"/>
      <w:sz w:val="20"/>
      <w:szCs w:val="20"/>
      <w:lang w:eastAsia="ru-RU"/>
    </w:rPr>
  </w:style>
  <w:style w:type="character" w:styleId="aff0">
    <w:name w:val="Emphasis"/>
    <w:uiPriority w:val="20"/>
    <w:qFormat/>
    <w:rsid w:val="005D476D"/>
    <w:rPr>
      <w:rFonts w:ascii="Calibri" w:hAnsi="Calibri"/>
      <w:b/>
      <w:i/>
      <w:iCs/>
    </w:rPr>
  </w:style>
  <w:style w:type="paragraph" w:styleId="aff1">
    <w:name w:val="No Spacing"/>
    <w:basedOn w:val="a"/>
    <w:link w:val="aff2"/>
    <w:qFormat/>
    <w:rsid w:val="005D476D"/>
    <w:pPr>
      <w:spacing w:before="0"/>
    </w:pPr>
    <w:rPr>
      <w:sz w:val="20"/>
      <w:szCs w:val="32"/>
    </w:rPr>
  </w:style>
  <w:style w:type="character" w:customStyle="1" w:styleId="aff2">
    <w:name w:val="Без интервала Знак"/>
    <w:link w:val="aff1"/>
    <w:rsid w:val="005D476D"/>
    <w:rPr>
      <w:rFonts w:ascii="Times New Roman" w:eastAsia="Times New Roman" w:hAnsi="Times New Roman" w:cs="Times New Roman"/>
      <w:sz w:val="20"/>
      <w:szCs w:val="32"/>
      <w:lang w:eastAsia="ru-RU"/>
    </w:rPr>
  </w:style>
  <w:style w:type="paragraph" w:styleId="aff3">
    <w:name w:val="List Paragraph"/>
    <w:basedOn w:val="a"/>
    <w:qFormat/>
    <w:rsid w:val="005D476D"/>
    <w:pPr>
      <w:spacing w:before="0"/>
      <w:ind w:left="720"/>
      <w:contextualSpacing/>
    </w:pPr>
    <w:rPr>
      <w:sz w:val="20"/>
      <w:szCs w:val="20"/>
    </w:rPr>
  </w:style>
  <w:style w:type="paragraph" w:styleId="28">
    <w:name w:val="Quote"/>
    <w:basedOn w:val="a"/>
    <w:next w:val="a"/>
    <w:link w:val="29"/>
    <w:qFormat/>
    <w:rsid w:val="005D476D"/>
    <w:pPr>
      <w:spacing w:before="0"/>
    </w:pPr>
    <w:rPr>
      <w:i/>
      <w:sz w:val="20"/>
      <w:szCs w:val="20"/>
    </w:rPr>
  </w:style>
  <w:style w:type="character" w:customStyle="1" w:styleId="29">
    <w:name w:val="Цитата 2 Знак"/>
    <w:basedOn w:val="a0"/>
    <w:link w:val="28"/>
    <w:rsid w:val="005D476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f4">
    <w:name w:val="Intense Quote"/>
    <w:basedOn w:val="a"/>
    <w:next w:val="a"/>
    <w:link w:val="aff5"/>
    <w:qFormat/>
    <w:rsid w:val="005D476D"/>
    <w:pPr>
      <w:spacing w:before="0"/>
      <w:ind w:left="720" w:right="720"/>
    </w:pPr>
    <w:rPr>
      <w:b/>
      <w:i/>
      <w:sz w:val="20"/>
      <w:szCs w:val="20"/>
    </w:rPr>
  </w:style>
  <w:style w:type="character" w:customStyle="1" w:styleId="aff5">
    <w:name w:val="Выделенная цитата Знак"/>
    <w:basedOn w:val="a0"/>
    <w:link w:val="aff4"/>
    <w:rsid w:val="005D476D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styleId="aff6">
    <w:name w:val="Subtle Emphasis"/>
    <w:qFormat/>
    <w:rsid w:val="005D476D"/>
    <w:rPr>
      <w:i/>
      <w:color w:val="5A5A5A"/>
    </w:rPr>
  </w:style>
  <w:style w:type="character" w:styleId="aff7">
    <w:name w:val="Intense Emphasis"/>
    <w:qFormat/>
    <w:rsid w:val="005D476D"/>
    <w:rPr>
      <w:b/>
      <w:i/>
      <w:sz w:val="24"/>
      <w:szCs w:val="24"/>
      <w:u w:val="single"/>
    </w:rPr>
  </w:style>
  <w:style w:type="character" w:styleId="aff8">
    <w:name w:val="Subtle Reference"/>
    <w:qFormat/>
    <w:rsid w:val="005D476D"/>
    <w:rPr>
      <w:sz w:val="24"/>
      <w:szCs w:val="24"/>
      <w:u w:val="single"/>
    </w:rPr>
  </w:style>
  <w:style w:type="character" w:styleId="aff9">
    <w:name w:val="Intense Reference"/>
    <w:qFormat/>
    <w:rsid w:val="005D476D"/>
    <w:rPr>
      <w:b/>
      <w:sz w:val="24"/>
      <w:u w:val="single"/>
    </w:rPr>
  </w:style>
  <w:style w:type="character" w:styleId="affa">
    <w:name w:val="Book Title"/>
    <w:qFormat/>
    <w:rsid w:val="005D476D"/>
    <w:rPr>
      <w:rFonts w:ascii="Cambria" w:eastAsia="Times New Roman" w:hAnsi="Cambria"/>
      <w:b/>
      <w:i/>
      <w:sz w:val="24"/>
      <w:szCs w:val="24"/>
    </w:rPr>
  </w:style>
  <w:style w:type="character" w:customStyle="1" w:styleId="WW-RTFNum291">
    <w:name w:val="WW-RTF_Num 2 91"/>
    <w:rsid w:val="005D476D"/>
  </w:style>
  <w:style w:type="paragraph" w:customStyle="1" w:styleId="affb">
    <w:name w:val="Жанна"/>
    <w:basedOn w:val="a"/>
    <w:link w:val="affc"/>
    <w:qFormat/>
    <w:rsid w:val="005D476D"/>
    <w:pPr>
      <w:autoSpaceDE w:val="0"/>
      <w:autoSpaceDN w:val="0"/>
      <w:adjustRightInd w:val="0"/>
      <w:spacing w:before="0" w:line="360" w:lineRule="auto"/>
      <w:ind w:firstLine="284"/>
      <w:jc w:val="both"/>
    </w:pPr>
    <w:rPr>
      <w:color w:val="000000"/>
    </w:rPr>
  </w:style>
  <w:style w:type="character" w:customStyle="1" w:styleId="affc">
    <w:name w:val="Жанна Знак"/>
    <w:link w:val="affb"/>
    <w:rsid w:val="005D476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41">
    <w:name w:val="List Bullet 4"/>
    <w:basedOn w:val="a"/>
    <w:autoRedefine/>
    <w:semiHidden/>
    <w:unhideWhenUsed/>
    <w:rsid w:val="005D476D"/>
    <w:pPr>
      <w:overflowPunct w:val="0"/>
      <w:autoSpaceDE w:val="0"/>
      <w:autoSpaceDN w:val="0"/>
      <w:adjustRightInd w:val="0"/>
      <w:spacing w:before="0"/>
      <w:jc w:val="center"/>
    </w:pPr>
    <w:rPr>
      <w:b/>
      <w:szCs w:val="20"/>
    </w:rPr>
  </w:style>
  <w:style w:type="paragraph" w:customStyle="1" w:styleId="lhead0">
    <w:name w:val="l_head0"/>
    <w:basedOn w:val="a"/>
    <w:rsid w:val="005D476D"/>
    <w:pPr>
      <w:keepNext/>
      <w:keepLines/>
      <w:suppressAutoHyphens/>
      <w:overflowPunct w:val="0"/>
      <w:autoSpaceDE w:val="0"/>
      <w:autoSpaceDN w:val="0"/>
      <w:adjustRightInd w:val="0"/>
      <w:spacing w:before="360" w:after="240"/>
      <w:jc w:val="center"/>
    </w:pPr>
    <w:rPr>
      <w:rFonts w:ascii="Arial" w:hAnsi="Arial"/>
      <w:sz w:val="20"/>
      <w:szCs w:val="20"/>
    </w:rPr>
  </w:style>
  <w:style w:type="paragraph" w:customStyle="1" w:styleId="2H2262011">
    <w:name w:val="2H2262011"/>
    <w:basedOn w:val="lhead0"/>
    <w:rsid w:val="005D476D"/>
    <w:rPr>
      <w:sz w:val="32"/>
    </w:rPr>
  </w:style>
  <w:style w:type="paragraph" w:customStyle="1" w:styleId="2H4521207">
    <w:name w:val="2H4521207"/>
    <w:basedOn w:val="lhead0"/>
    <w:rsid w:val="005D476D"/>
    <w:rPr>
      <w:sz w:val="24"/>
    </w:rPr>
  </w:style>
  <w:style w:type="paragraph" w:customStyle="1" w:styleId="18">
    <w:name w:val="Обычный1"/>
    <w:rsid w:val="005D476D"/>
    <w:pPr>
      <w:widowControl w:val="0"/>
      <w:snapToGrid w:val="0"/>
      <w:spacing w:after="0" w:line="240" w:lineRule="auto"/>
      <w:ind w:left="120" w:firstLine="50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0">
    <w:name w:val="Заголовок 11"/>
    <w:basedOn w:val="18"/>
    <w:next w:val="18"/>
    <w:rsid w:val="005D476D"/>
    <w:pPr>
      <w:keepNext/>
      <w:widowControl/>
      <w:snapToGrid/>
      <w:ind w:left="0" w:firstLine="709"/>
      <w:jc w:val="center"/>
    </w:pPr>
    <w:rPr>
      <w:b/>
      <w:sz w:val="28"/>
    </w:rPr>
  </w:style>
  <w:style w:type="paragraph" w:customStyle="1" w:styleId="311">
    <w:name w:val="Заголовок 31"/>
    <w:basedOn w:val="18"/>
    <w:next w:val="18"/>
    <w:rsid w:val="005D476D"/>
    <w:pPr>
      <w:keepNext/>
      <w:widowControl/>
      <w:snapToGrid/>
      <w:ind w:left="0" w:firstLine="851"/>
      <w:jc w:val="center"/>
    </w:pPr>
    <w:rPr>
      <w:b/>
      <w:sz w:val="28"/>
    </w:rPr>
  </w:style>
  <w:style w:type="paragraph" w:customStyle="1" w:styleId="410">
    <w:name w:val="Заголовок 41"/>
    <w:basedOn w:val="18"/>
    <w:next w:val="18"/>
    <w:rsid w:val="005D476D"/>
    <w:pPr>
      <w:keepNext/>
      <w:widowControl/>
      <w:snapToGrid/>
      <w:spacing w:before="240" w:after="60"/>
      <w:ind w:left="0" w:firstLine="0"/>
    </w:pPr>
    <w:rPr>
      <w:b/>
      <w:sz w:val="28"/>
    </w:rPr>
  </w:style>
  <w:style w:type="paragraph" w:customStyle="1" w:styleId="caaieiaie2">
    <w:name w:val="caaieiaie 2"/>
    <w:basedOn w:val="a"/>
    <w:next w:val="a"/>
    <w:rsid w:val="005D476D"/>
    <w:pPr>
      <w:keepNext/>
      <w:widowControl w:val="0"/>
      <w:autoSpaceDE w:val="0"/>
      <w:autoSpaceDN w:val="0"/>
      <w:adjustRightInd w:val="0"/>
      <w:spacing w:before="0"/>
      <w:jc w:val="center"/>
    </w:pPr>
    <w:rPr>
      <w:b/>
      <w:szCs w:val="20"/>
    </w:rPr>
  </w:style>
  <w:style w:type="paragraph" w:customStyle="1" w:styleId="Style1">
    <w:name w:val="Style1"/>
    <w:basedOn w:val="a"/>
    <w:rsid w:val="005D476D"/>
    <w:pPr>
      <w:widowControl w:val="0"/>
      <w:autoSpaceDE w:val="0"/>
      <w:autoSpaceDN w:val="0"/>
      <w:adjustRightInd w:val="0"/>
      <w:spacing w:before="0" w:line="218" w:lineRule="exact"/>
      <w:jc w:val="center"/>
    </w:pPr>
    <w:rPr>
      <w:rFonts w:ascii="Century Schoolbook" w:hAnsi="Century Schoolbook"/>
    </w:rPr>
  </w:style>
  <w:style w:type="character" w:customStyle="1" w:styleId="FontStyle165">
    <w:name w:val="Font Style165"/>
    <w:rsid w:val="005D476D"/>
    <w:rPr>
      <w:rFonts w:ascii="Century Schoolbook" w:hAnsi="Century Schoolbook" w:cs="Century Schoolbook"/>
      <w:sz w:val="16"/>
      <w:szCs w:val="16"/>
    </w:rPr>
  </w:style>
  <w:style w:type="paragraph" w:customStyle="1" w:styleId="Style3">
    <w:name w:val="Style3"/>
    <w:basedOn w:val="a"/>
    <w:link w:val="Style30"/>
    <w:rsid w:val="005D476D"/>
    <w:pPr>
      <w:widowControl w:val="0"/>
      <w:autoSpaceDE w:val="0"/>
      <w:autoSpaceDN w:val="0"/>
      <w:adjustRightInd w:val="0"/>
      <w:spacing w:before="0" w:line="223" w:lineRule="exact"/>
      <w:ind w:firstLine="499"/>
      <w:jc w:val="both"/>
    </w:pPr>
    <w:rPr>
      <w:rFonts w:ascii="Century Schoolbook" w:hAnsi="Century Schoolbook"/>
    </w:rPr>
  </w:style>
  <w:style w:type="character" w:customStyle="1" w:styleId="Style30">
    <w:name w:val="Style3 Знак"/>
    <w:link w:val="Style3"/>
    <w:rsid w:val="005D476D"/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D476D"/>
    <w:pPr>
      <w:widowControl w:val="0"/>
      <w:autoSpaceDE w:val="0"/>
      <w:autoSpaceDN w:val="0"/>
      <w:adjustRightInd w:val="0"/>
      <w:spacing w:before="0"/>
    </w:pPr>
    <w:rPr>
      <w:rFonts w:ascii="Century Schoolbook" w:hAnsi="Century Schoolbook"/>
    </w:rPr>
  </w:style>
  <w:style w:type="paragraph" w:customStyle="1" w:styleId="Style7">
    <w:name w:val="Style7"/>
    <w:basedOn w:val="a"/>
    <w:rsid w:val="005D476D"/>
    <w:pPr>
      <w:widowControl w:val="0"/>
      <w:autoSpaceDE w:val="0"/>
      <w:autoSpaceDN w:val="0"/>
      <w:adjustRightInd w:val="0"/>
      <w:spacing w:before="0"/>
    </w:pPr>
    <w:rPr>
      <w:rFonts w:ascii="Century Schoolbook" w:hAnsi="Century Schoolbook"/>
    </w:rPr>
  </w:style>
  <w:style w:type="character" w:customStyle="1" w:styleId="FontStyle166">
    <w:name w:val="Font Style166"/>
    <w:rsid w:val="005D476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9">
    <w:name w:val="Font Style169"/>
    <w:rsid w:val="005D476D"/>
    <w:rPr>
      <w:rFonts w:ascii="Times New Roman" w:hAnsi="Times New Roman" w:cs="Times New Roman"/>
      <w:sz w:val="16"/>
      <w:szCs w:val="16"/>
    </w:rPr>
  </w:style>
  <w:style w:type="character" w:customStyle="1" w:styleId="t21">
    <w:name w:val="t21"/>
    <w:rsid w:val="005D476D"/>
    <w:rPr>
      <w:rFonts w:ascii="Times New Roman" w:hAnsi="Times New Roman" w:cs="Times New Roman" w:hint="default"/>
      <w:color w:val="884706"/>
      <w:sz w:val="22"/>
      <w:szCs w:val="22"/>
    </w:rPr>
  </w:style>
  <w:style w:type="numbering" w:customStyle="1" w:styleId="19">
    <w:name w:val="Нет списка1"/>
    <w:next w:val="a2"/>
    <w:semiHidden/>
    <w:rsid w:val="005D476D"/>
  </w:style>
  <w:style w:type="numbering" w:customStyle="1" w:styleId="2a">
    <w:name w:val="Нет списка2"/>
    <w:next w:val="a2"/>
    <w:semiHidden/>
    <w:unhideWhenUsed/>
    <w:rsid w:val="005D476D"/>
  </w:style>
  <w:style w:type="numbering" w:customStyle="1" w:styleId="36">
    <w:name w:val="Нет списка3"/>
    <w:next w:val="a2"/>
    <w:semiHidden/>
    <w:unhideWhenUsed/>
    <w:rsid w:val="005D476D"/>
  </w:style>
  <w:style w:type="character" w:customStyle="1" w:styleId="FontStyle14">
    <w:name w:val="Font Style14"/>
    <w:basedOn w:val="a0"/>
    <w:rsid w:val="005D476D"/>
    <w:rPr>
      <w:rFonts w:ascii="Century Schoolbook" w:hAnsi="Century Schoolbook" w:cs="Century Schoolbook"/>
      <w:sz w:val="20"/>
      <w:szCs w:val="20"/>
    </w:rPr>
  </w:style>
  <w:style w:type="paragraph" w:customStyle="1" w:styleId="210">
    <w:name w:val="Основной текст 21"/>
    <w:basedOn w:val="a"/>
    <w:rsid w:val="005D476D"/>
    <w:pPr>
      <w:spacing w:before="0"/>
      <w:ind w:firstLine="709"/>
      <w:jc w:val="both"/>
    </w:pPr>
    <w:rPr>
      <w:sz w:val="28"/>
      <w:szCs w:val="20"/>
      <w:lang w:val="en-GB"/>
    </w:rPr>
  </w:style>
  <w:style w:type="paragraph" w:customStyle="1" w:styleId="BodyText21">
    <w:name w:val="Body Text 21"/>
    <w:basedOn w:val="a"/>
    <w:rsid w:val="005D476D"/>
    <w:pPr>
      <w:spacing w:before="0" w:line="360" w:lineRule="atLeast"/>
      <w:jc w:val="both"/>
    </w:pPr>
    <w:rPr>
      <w:sz w:val="28"/>
      <w:szCs w:val="20"/>
      <w:lang w:val="en-GB"/>
    </w:rPr>
  </w:style>
  <w:style w:type="paragraph" w:styleId="affd">
    <w:name w:val="endnote text"/>
    <w:basedOn w:val="a"/>
    <w:link w:val="affe"/>
    <w:semiHidden/>
    <w:rsid w:val="005D476D"/>
    <w:pPr>
      <w:spacing w:before="0"/>
    </w:pPr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D4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rsid w:val="005D476D"/>
    <w:rPr>
      <w:vertAlign w:val="superscript"/>
    </w:rPr>
  </w:style>
  <w:style w:type="character" w:customStyle="1" w:styleId="FontStyle13">
    <w:name w:val="Font Style13"/>
    <w:basedOn w:val="a0"/>
    <w:rsid w:val="005D476D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basedOn w:val="a0"/>
    <w:rsid w:val="005D476D"/>
  </w:style>
  <w:style w:type="character" w:styleId="afff0">
    <w:name w:val="FollowedHyperlink"/>
    <w:basedOn w:val="a0"/>
    <w:rsid w:val="005D476D"/>
    <w:rPr>
      <w:color w:val="800080"/>
      <w:u w:val="single"/>
    </w:rPr>
  </w:style>
  <w:style w:type="paragraph" w:styleId="37">
    <w:name w:val="toc 3"/>
    <w:basedOn w:val="a"/>
    <w:next w:val="a"/>
    <w:autoRedefine/>
    <w:rsid w:val="005D476D"/>
    <w:pPr>
      <w:spacing w:before="0" w:after="100" w:line="276" w:lineRule="auto"/>
      <w:ind w:left="440"/>
      <w:jc w:val="both"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rsid w:val="005D476D"/>
    <w:pPr>
      <w:widowControl w:val="0"/>
      <w:autoSpaceDE w:val="0"/>
      <w:autoSpaceDN w:val="0"/>
      <w:adjustRightInd w:val="0"/>
      <w:spacing w:before="0" w:line="307" w:lineRule="exact"/>
      <w:jc w:val="center"/>
    </w:pPr>
  </w:style>
  <w:style w:type="paragraph" w:customStyle="1" w:styleId="Style8">
    <w:name w:val="Style8"/>
    <w:basedOn w:val="a"/>
    <w:rsid w:val="005D476D"/>
    <w:pPr>
      <w:widowControl w:val="0"/>
      <w:autoSpaceDE w:val="0"/>
      <w:autoSpaceDN w:val="0"/>
      <w:adjustRightInd w:val="0"/>
      <w:spacing w:before="0" w:line="314" w:lineRule="exact"/>
      <w:ind w:firstLine="804"/>
      <w:jc w:val="both"/>
    </w:pPr>
  </w:style>
  <w:style w:type="paragraph" w:customStyle="1" w:styleId="Style9">
    <w:name w:val="Style9"/>
    <w:basedOn w:val="a"/>
    <w:rsid w:val="005D476D"/>
    <w:pPr>
      <w:widowControl w:val="0"/>
      <w:autoSpaceDE w:val="0"/>
      <w:autoSpaceDN w:val="0"/>
      <w:adjustRightInd w:val="0"/>
      <w:spacing w:before="0" w:line="314" w:lineRule="exact"/>
      <w:ind w:firstLine="850"/>
      <w:jc w:val="both"/>
    </w:pPr>
  </w:style>
  <w:style w:type="paragraph" w:customStyle="1" w:styleId="Style10">
    <w:name w:val="Style10"/>
    <w:basedOn w:val="a"/>
    <w:rsid w:val="005D476D"/>
    <w:pPr>
      <w:widowControl w:val="0"/>
      <w:autoSpaceDE w:val="0"/>
      <w:autoSpaceDN w:val="0"/>
      <w:adjustRightInd w:val="0"/>
      <w:spacing w:before="0" w:line="319" w:lineRule="exact"/>
      <w:ind w:firstLine="634"/>
      <w:jc w:val="both"/>
    </w:pPr>
  </w:style>
  <w:style w:type="paragraph" w:customStyle="1" w:styleId="Style11">
    <w:name w:val="Style11"/>
    <w:basedOn w:val="a"/>
    <w:rsid w:val="005D476D"/>
    <w:pPr>
      <w:widowControl w:val="0"/>
      <w:autoSpaceDE w:val="0"/>
      <w:autoSpaceDN w:val="0"/>
      <w:adjustRightInd w:val="0"/>
      <w:spacing w:before="0"/>
      <w:jc w:val="center"/>
    </w:pPr>
  </w:style>
  <w:style w:type="paragraph" w:customStyle="1" w:styleId="Style14">
    <w:name w:val="Style14"/>
    <w:basedOn w:val="a"/>
    <w:rsid w:val="005D476D"/>
    <w:pPr>
      <w:widowControl w:val="0"/>
      <w:autoSpaceDE w:val="0"/>
      <w:autoSpaceDN w:val="0"/>
      <w:adjustRightInd w:val="0"/>
      <w:spacing w:before="0" w:line="313" w:lineRule="exact"/>
      <w:jc w:val="right"/>
    </w:pPr>
  </w:style>
  <w:style w:type="paragraph" w:customStyle="1" w:styleId="Style15">
    <w:name w:val="Style15"/>
    <w:basedOn w:val="a"/>
    <w:rsid w:val="005D476D"/>
    <w:pPr>
      <w:widowControl w:val="0"/>
      <w:autoSpaceDE w:val="0"/>
      <w:autoSpaceDN w:val="0"/>
      <w:adjustRightInd w:val="0"/>
      <w:spacing w:before="0" w:line="314" w:lineRule="exact"/>
      <w:ind w:firstLine="744"/>
      <w:jc w:val="both"/>
    </w:pPr>
  </w:style>
  <w:style w:type="paragraph" w:customStyle="1" w:styleId="Style25">
    <w:name w:val="Style25"/>
    <w:basedOn w:val="a"/>
    <w:rsid w:val="005D476D"/>
    <w:pPr>
      <w:widowControl w:val="0"/>
      <w:autoSpaceDE w:val="0"/>
      <w:autoSpaceDN w:val="0"/>
      <w:adjustRightInd w:val="0"/>
      <w:spacing w:before="0"/>
    </w:pPr>
  </w:style>
  <w:style w:type="paragraph" w:customStyle="1" w:styleId="Style300">
    <w:name w:val="Style30"/>
    <w:basedOn w:val="a"/>
    <w:rsid w:val="005D476D"/>
    <w:pPr>
      <w:widowControl w:val="0"/>
      <w:autoSpaceDE w:val="0"/>
      <w:autoSpaceDN w:val="0"/>
      <w:adjustRightInd w:val="0"/>
      <w:spacing w:before="0" w:line="312" w:lineRule="exact"/>
      <w:ind w:firstLine="857"/>
    </w:pPr>
  </w:style>
  <w:style w:type="paragraph" w:customStyle="1" w:styleId="Style31">
    <w:name w:val="Style31"/>
    <w:basedOn w:val="a"/>
    <w:rsid w:val="005D476D"/>
    <w:pPr>
      <w:widowControl w:val="0"/>
      <w:autoSpaceDE w:val="0"/>
      <w:autoSpaceDN w:val="0"/>
      <w:adjustRightInd w:val="0"/>
      <w:spacing w:before="0" w:line="312" w:lineRule="exact"/>
      <w:ind w:firstLine="746"/>
    </w:pPr>
  </w:style>
  <w:style w:type="paragraph" w:customStyle="1" w:styleId="Style41">
    <w:name w:val="Style41"/>
    <w:basedOn w:val="a"/>
    <w:rsid w:val="005D476D"/>
    <w:pPr>
      <w:widowControl w:val="0"/>
      <w:autoSpaceDE w:val="0"/>
      <w:autoSpaceDN w:val="0"/>
      <w:adjustRightInd w:val="0"/>
      <w:spacing w:before="0" w:line="326" w:lineRule="exact"/>
      <w:ind w:firstLine="833"/>
    </w:pPr>
  </w:style>
  <w:style w:type="paragraph" w:customStyle="1" w:styleId="Style2">
    <w:name w:val="Style2"/>
    <w:basedOn w:val="a"/>
    <w:rsid w:val="005D476D"/>
    <w:pPr>
      <w:widowControl w:val="0"/>
      <w:autoSpaceDE w:val="0"/>
      <w:autoSpaceDN w:val="0"/>
      <w:adjustRightInd w:val="0"/>
      <w:spacing w:before="0" w:line="314" w:lineRule="exact"/>
      <w:ind w:firstLine="574"/>
    </w:pPr>
  </w:style>
  <w:style w:type="paragraph" w:customStyle="1" w:styleId="Style19">
    <w:name w:val="Style19"/>
    <w:basedOn w:val="a"/>
    <w:rsid w:val="005D476D"/>
    <w:pPr>
      <w:widowControl w:val="0"/>
      <w:autoSpaceDE w:val="0"/>
      <w:autoSpaceDN w:val="0"/>
      <w:adjustRightInd w:val="0"/>
      <w:spacing w:before="0" w:line="307" w:lineRule="exact"/>
      <w:ind w:hanging="574"/>
    </w:pPr>
  </w:style>
  <w:style w:type="paragraph" w:customStyle="1" w:styleId="Style6">
    <w:name w:val="Style6"/>
    <w:basedOn w:val="a"/>
    <w:rsid w:val="005D476D"/>
    <w:pPr>
      <w:widowControl w:val="0"/>
      <w:autoSpaceDE w:val="0"/>
      <w:autoSpaceDN w:val="0"/>
      <w:adjustRightInd w:val="0"/>
      <w:spacing w:before="0" w:line="331" w:lineRule="exact"/>
      <w:ind w:firstLine="134"/>
    </w:pPr>
  </w:style>
  <w:style w:type="paragraph" w:customStyle="1" w:styleId="Style20">
    <w:name w:val="Style20"/>
    <w:basedOn w:val="a"/>
    <w:rsid w:val="005D476D"/>
    <w:pPr>
      <w:widowControl w:val="0"/>
      <w:autoSpaceDE w:val="0"/>
      <w:autoSpaceDN w:val="0"/>
      <w:adjustRightInd w:val="0"/>
      <w:spacing w:before="0" w:line="326" w:lineRule="exact"/>
      <w:ind w:firstLine="737"/>
      <w:jc w:val="both"/>
    </w:pPr>
  </w:style>
  <w:style w:type="paragraph" w:customStyle="1" w:styleId="Style22">
    <w:name w:val="Style22"/>
    <w:basedOn w:val="a"/>
    <w:rsid w:val="005D476D"/>
    <w:pPr>
      <w:widowControl w:val="0"/>
      <w:autoSpaceDE w:val="0"/>
      <w:autoSpaceDN w:val="0"/>
      <w:adjustRightInd w:val="0"/>
      <w:spacing w:before="0" w:line="326" w:lineRule="exact"/>
      <w:ind w:firstLine="833"/>
      <w:jc w:val="both"/>
    </w:pPr>
  </w:style>
  <w:style w:type="paragraph" w:customStyle="1" w:styleId="Style24">
    <w:name w:val="Style24"/>
    <w:basedOn w:val="a"/>
    <w:rsid w:val="005D476D"/>
    <w:pPr>
      <w:widowControl w:val="0"/>
      <w:autoSpaceDE w:val="0"/>
      <w:autoSpaceDN w:val="0"/>
      <w:adjustRightInd w:val="0"/>
      <w:spacing w:before="0" w:line="324" w:lineRule="exact"/>
      <w:ind w:firstLine="732"/>
      <w:jc w:val="both"/>
    </w:pPr>
  </w:style>
  <w:style w:type="paragraph" w:customStyle="1" w:styleId="Style39">
    <w:name w:val="Style39"/>
    <w:basedOn w:val="a"/>
    <w:rsid w:val="005D476D"/>
    <w:pPr>
      <w:widowControl w:val="0"/>
      <w:autoSpaceDE w:val="0"/>
      <w:autoSpaceDN w:val="0"/>
      <w:adjustRightInd w:val="0"/>
      <w:spacing w:before="0" w:line="328" w:lineRule="exact"/>
    </w:pPr>
  </w:style>
  <w:style w:type="paragraph" w:customStyle="1" w:styleId="Style34">
    <w:name w:val="Style34"/>
    <w:basedOn w:val="a"/>
    <w:rsid w:val="005D476D"/>
    <w:pPr>
      <w:widowControl w:val="0"/>
      <w:autoSpaceDE w:val="0"/>
      <w:autoSpaceDN w:val="0"/>
      <w:adjustRightInd w:val="0"/>
      <w:spacing w:before="0" w:line="314" w:lineRule="exact"/>
      <w:ind w:hanging="1807"/>
    </w:pPr>
  </w:style>
  <w:style w:type="paragraph" w:customStyle="1" w:styleId="Style18">
    <w:name w:val="Style18"/>
    <w:basedOn w:val="a"/>
    <w:rsid w:val="005D476D"/>
    <w:pPr>
      <w:widowControl w:val="0"/>
      <w:autoSpaceDE w:val="0"/>
      <w:autoSpaceDN w:val="0"/>
      <w:adjustRightInd w:val="0"/>
      <w:spacing w:before="0" w:line="324" w:lineRule="exact"/>
      <w:ind w:firstLine="125"/>
      <w:jc w:val="both"/>
    </w:pPr>
  </w:style>
  <w:style w:type="paragraph" w:customStyle="1" w:styleId="Style23">
    <w:name w:val="Style23"/>
    <w:basedOn w:val="a"/>
    <w:rsid w:val="005D476D"/>
    <w:pPr>
      <w:widowControl w:val="0"/>
      <w:autoSpaceDE w:val="0"/>
      <w:autoSpaceDN w:val="0"/>
      <w:adjustRightInd w:val="0"/>
      <w:spacing w:before="0" w:line="310" w:lineRule="exact"/>
      <w:ind w:hanging="876"/>
    </w:pPr>
  </w:style>
  <w:style w:type="paragraph" w:customStyle="1" w:styleId="Style40">
    <w:name w:val="Style40"/>
    <w:basedOn w:val="a"/>
    <w:rsid w:val="005D476D"/>
    <w:pPr>
      <w:widowControl w:val="0"/>
      <w:autoSpaceDE w:val="0"/>
      <w:autoSpaceDN w:val="0"/>
      <w:adjustRightInd w:val="0"/>
      <w:spacing w:before="0" w:line="324" w:lineRule="exact"/>
    </w:pPr>
  </w:style>
  <w:style w:type="paragraph" w:customStyle="1" w:styleId="Style35">
    <w:name w:val="Style35"/>
    <w:basedOn w:val="a"/>
    <w:rsid w:val="005D476D"/>
    <w:pPr>
      <w:widowControl w:val="0"/>
      <w:autoSpaceDE w:val="0"/>
      <w:autoSpaceDN w:val="0"/>
      <w:adjustRightInd w:val="0"/>
      <w:spacing w:before="0" w:line="350" w:lineRule="exact"/>
      <w:ind w:hanging="1229"/>
    </w:pPr>
  </w:style>
  <w:style w:type="paragraph" w:customStyle="1" w:styleId="Style38">
    <w:name w:val="Style38"/>
    <w:basedOn w:val="a"/>
    <w:rsid w:val="005D476D"/>
    <w:pPr>
      <w:widowControl w:val="0"/>
      <w:autoSpaceDE w:val="0"/>
      <w:autoSpaceDN w:val="0"/>
      <w:adjustRightInd w:val="0"/>
      <w:spacing w:before="0" w:line="355" w:lineRule="exact"/>
      <w:ind w:hanging="1627"/>
    </w:pPr>
  </w:style>
  <w:style w:type="paragraph" w:customStyle="1" w:styleId="Style27">
    <w:name w:val="Style27"/>
    <w:basedOn w:val="a"/>
    <w:rsid w:val="005D476D"/>
    <w:pPr>
      <w:widowControl w:val="0"/>
      <w:autoSpaceDE w:val="0"/>
      <w:autoSpaceDN w:val="0"/>
      <w:adjustRightInd w:val="0"/>
      <w:spacing w:before="0" w:line="312" w:lineRule="exact"/>
      <w:ind w:firstLine="984"/>
      <w:jc w:val="both"/>
    </w:pPr>
  </w:style>
  <w:style w:type="paragraph" w:customStyle="1" w:styleId="Style12">
    <w:name w:val="Style12"/>
    <w:basedOn w:val="a"/>
    <w:rsid w:val="005D476D"/>
    <w:pPr>
      <w:widowControl w:val="0"/>
      <w:autoSpaceDE w:val="0"/>
      <w:autoSpaceDN w:val="0"/>
      <w:adjustRightInd w:val="0"/>
      <w:spacing w:before="0" w:line="350" w:lineRule="exact"/>
      <w:ind w:hanging="1416"/>
    </w:pPr>
  </w:style>
  <w:style w:type="paragraph" w:customStyle="1" w:styleId="Style17">
    <w:name w:val="Style17"/>
    <w:basedOn w:val="a"/>
    <w:rsid w:val="005D476D"/>
    <w:pPr>
      <w:widowControl w:val="0"/>
      <w:autoSpaceDE w:val="0"/>
      <w:autoSpaceDN w:val="0"/>
      <w:adjustRightInd w:val="0"/>
      <w:spacing w:before="0" w:line="324" w:lineRule="exact"/>
      <w:ind w:hanging="367"/>
    </w:pPr>
  </w:style>
  <w:style w:type="paragraph" w:customStyle="1" w:styleId="Style29">
    <w:name w:val="Style29"/>
    <w:basedOn w:val="a"/>
    <w:rsid w:val="005D476D"/>
    <w:pPr>
      <w:widowControl w:val="0"/>
      <w:autoSpaceDE w:val="0"/>
      <w:autoSpaceDN w:val="0"/>
      <w:adjustRightInd w:val="0"/>
      <w:spacing w:before="0" w:line="362" w:lineRule="exact"/>
      <w:ind w:hanging="1058"/>
    </w:pPr>
  </w:style>
  <w:style w:type="paragraph" w:customStyle="1" w:styleId="Style32">
    <w:name w:val="Style32"/>
    <w:basedOn w:val="a"/>
    <w:rsid w:val="005D476D"/>
    <w:pPr>
      <w:widowControl w:val="0"/>
      <w:autoSpaceDE w:val="0"/>
      <w:autoSpaceDN w:val="0"/>
      <w:adjustRightInd w:val="0"/>
      <w:spacing w:before="0" w:line="317" w:lineRule="exact"/>
      <w:ind w:hanging="187"/>
    </w:pPr>
  </w:style>
  <w:style w:type="paragraph" w:customStyle="1" w:styleId="Style13">
    <w:name w:val="Style13"/>
    <w:basedOn w:val="a"/>
    <w:rsid w:val="005D476D"/>
    <w:pPr>
      <w:widowControl w:val="0"/>
      <w:autoSpaceDE w:val="0"/>
      <w:autoSpaceDN w:val="0"/>
      <w:adjustRightInd w:val="0"/>
      <w:spacing w:before="0" w:line="362" w:lineRule="exact"/>
      <w:ind w:hanging="499"/>
    </w:pPr>
  </w:style>
  <w:style w:type="paragraph" w:customStyle="1" w:styleId="Style33">
    <w:name w:val="Style33"/>
    <w:basedOn w:val="a"/>
    <w:rsid w:val="005D476D"/>
    <w:pPr>
      <w:widowControl w:val="0"/>
      <w:autoSpaceDE w:val="0"/>
      <w:autoSpaceDN w:val="0"/>
      <w:adjustRightInd w:val="0"/>
      <w:spacing w:before="0" w:line="372" w:lineRule="exact"/>
      <w:ind w:hanging="278"/>
    </w:pPr>
  </w:style>
  <w:style w:type="paragraph" w:customStyle="1" w:styleId="Style37">
    <w:name w:val="Style37"/>
    <w:basedOn w:val="a"/>
    <w:rsid w:val="005D476D"/>
    <w:pPr>
      <w:widowControl w:val="0"/>
      <w:autoSpaceDE w:val="0"/>
      <w:autoSpaceDN w:val="0"/>
      <w:adjustRightInd w:val="0"/>
      <w:spacing w:before="0" w:line="356" w:lineRule="exact"/>
      <w:ind w:hanging="1908"/>
    </w:pPr>
  </w:style>
  <w:style w:type="paragraph" w:customStyle="1" w:styleId="Style47">
    <w:name w:val="Style47"/>
    <w:basedOn w:val="a"/>
    <w:rsid w:val="005D476D"/>
    <w:pPr>
      <w:widowControl w:val="0"/>
      <w:autoSpaceDE w:val="0"/>
      <w:autoSpaceDN w:val="0"/>
      <w:adjustRightInd w:val="0"/>
      <w:spacing w:before="0" w:line="320" w:lineRule="exact"/>
      <w:ind w:firstLine="847"/>
      <w:jc w:val="both"/>
    </w:pPr>
  </w:style>
  <w:style w:type="paragraph" w:customStyle="1" w:styleId="Style48">
    <w:name w:val="Style48"/>
    <w:basedOn w:val="a"/>
    <w:rsid w:val="005D476D"/>
    <w:pPr>
      <w:widowControl w:val="0"/>
      <w:autoSpaceDE w:val="0"/>
      <w:autoSpaceDN w:val="0"/>
      <w:adjustRightInd w:val="0"/>
      <w:spacing w:before="0" w:line="314" w:lineRule="exact"/>
      <w:ind w:firstLine="847"/>
    </w:pPr>
  </w:style>
  <w:style w:type="paragraph" w:customStyle="1" w:styleId="Style145">
    <w:name w:val="Style145"/>
    <w:basedOn w:val="a"/>
    <w:rsid w:val="005D476D"/>
    <w:pPr>
      <w:widowControl w:val="0"/>
      <w:autoSpaceDE w:val="0"/>
      <w:autoSpaceDN w:val="0"/>
      <w:adjustRightInd w:val="0"/>
      <w:spacing w:before="0"/>
    </w:pPr>
  </w:style>
  <w:style w:type="paragraph" w:customStyle="1" w:styleId="Style70">
    <w:name w:val="Style70"/>
    <w:basedOn w:val="a"/>
    <w:rsid w:val="005D476D"/>
    <w:pPr>
      <w:widowControl w:val="0"/>
      <w:autoSpaceDE w:val="0"/>
      <w:autoSpaceDN w:val="0"/>
      <w:adjustRightInd w:val="0"/>
      <w:spacing w:before="0"/>
    </w:pPr>
  </w:style>
  <w:style w:type="paragraph" w:customStyle="1" w:styleId="Style146">
    <w:name w:val="Style146"/>
    <w:basedOn w:val="a"/>
    <w:rsid w:val="005D476D"/>
    <w:pPr>
      <w:widowControl w:val="0"/>
      <w:autoSpaceDE w:val="0"/>
      <w:autoSpaceDN w:val="0"/>
      <w:adjustRightInd w:val="0"/>
      <w:spacing w:before="0" w:line="362" w:lineRule="exact"/>
      <w:ind w:firstLine="439"/>
    </w:pPr>
  </w:style>
  <w:style w:type="paragraph" w:styleId="afff1">
    <w:name w:val="TOC Heading"/>
    <w:basedOn w:val="1"/>
    <w:next w:val="a"/>
    <w:qFormat/>
    <w:rsid w:val="005D476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u w:val="none"/>
      <w:lang w:eastAsia="en-US"/>
    </w:rPr>
  </w:style>
  <w:style w:type="character" w:customStyle="1" w:styleId="FontStyle170">
    <w:name w:val="Font Style170"/>
    <w:basedOn w:val="a0"/>
    <w:rsid w:val="005D476D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76">
    <w:name w:val="Font Style176"/>
    <w:basedOn w:val="a0"/>
    <w:rsid w:val="005D476D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78">
    <w:name w:val="Font Style178"/>
    <w:basedOn w:val="a0"/>
    <w:rsid w:val="005D476D"/>
    <w:rPr>
      <w:rFonts w:ascii="Times New Roman" w:hAnsi="Times New Roman" w:cs="Times New Roman" w:hint="default"/>
      <w:b/>
      <w:bCs/>
      <w:i/>
      <w:iCs/>
      <w:spacing w:val="40"/>
      <w:sz w:val="24"/>
      <w:szCs w:val="24"/>
    </w:rPr>
  </w:style>
  <w:style w:type="character" w:customStyle="1" w:styleId="FontStyle180">
    <w:name w:val="Font Style180"/>
    <w:basedOn w:val="a0"/>
    <w:rsid w:val="005D476D"/>
    <w:rPr>
      <w:rFonts w:ascii="Times New Roman" w:hAnsi="Times New Roman" w:cs="Times New Roman" w:hint="default"/>
      <w:spacing w:val="-20"/>
      <w:sz w:val="20"/>
      <w:szCs w:val="20"/>
    </w:rPr>
  </w:style>
  <w:style w:type="character" w:customStyle="1" w:styleId="FontStyle175">
    <w:name w:val="Font Style175"/>
    <w:basedOn w:val="a0"/>
    <w:rsid w:val="005D476D"/>
    <w:rPr>
      <w:rFonts w:ascii="Times New Roman" w:hAnsi="Times New Roman" w:cs="Times New Roman" w:hint="default"/>
      <w:smallCaps/>
      <w:spacing w:val="40"/>
      <w:sz w:val="24"/>
      <w:szCs w:val="24"/>
    </w:rPr>
  </w:style>
  <w:style w:type="character" w:customStyle="1" w:styleId="FontStyle171">
    <w:name w:val="Font Style171"/>
    <w:basedOn w:val="a0"/>
    <w:rsid w:val="005D476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2">
    <w:name w:val="Font Style172"/>
    <w:basedOn w:val="a0"/>
    <w:rsid w:val="005D476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3">
    <w:name w:val="Font Style173"/>
    <w:basedOn w:val="a0"/>
    <w:rsid w:val="005D476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4">
    <w:name w:val="Font Style174"/>
    <w:basedOn w:val="a0"/>
    <w:rsid w:val="005D476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7">
    <w:name w:val="Font Style177"/>
    <w:basedOn w:val="a0"/>
    <w:rsid w:val="005D476D"/>
    <w:rPr>
      <w:rFonts w:ascii="Times New Roman" w:hAnsi="Times New Roman" w:cs="Times New Roman" w:hint="default"/>
      <w:smallCaps/>
      <w:spacing w:val="40"/>
      <w:sz w:val="24"/>
      <w:szCs w:val="24"/>
    </w:rPr>
  </w:style>
  <w:style w:type="character" w:customStyle="1" w:styleId="FontStyle203">
    <w:name w:val="Font Style203"/>
    <w:basedOn w:val="a0"/>
    <w:rsid w:val="005D476D"/>
    <w:rPr>
      <w:rFonts w:ascii="Times New Roman" w:hAnsi="Times New Roman" w:cs="Times New Roman" w:hint="default"/>
      <w:i/>
      <w:iCs/>
      <w:sz w:val="34"/>
      <w:szCs w:val="34"/>
    </w:rPr>
  </w:style>
  <w:style w:type="character" w:customStyle="1" w:styleId="FontStyle210">
    <w:name w:val="Font Style210"/>
    <w:basedOn w:val="a0"/>
    <w:rsid w:val="005D476D"/>
    <w:rPr>
      <w:rFonts w:ascii="Times New Roman" w:hAnsi="Times New Roman" w:cs="Times New Roman" w:hint="default"/>
      <w:spacing w:val="30"/>
      <w:sz w:val="22"/>
      <w:szCs w:val="22"/>
    </w:rPr>
  </w:style>
  <w:style w:type="character" w:customStyle="1" w:styleId="FontStyle205">
    <w:name w:val="Font Style205"/>
    <w:basedOn w:val="a0"/>
    <w:rsid w:val="005D476D"/>
    <w:rPr>
      <w:rFonts w:ascii="Times New Roman" w:hAnsi="Times New Roman" w:cs="Times New Roman" w:hint="default"/>
      <w:i/>
      <w:iCs/>
      <w:sz w:val="30"/>
      <w:szCs w:val="30"/>
    </w:rPr>
  </w:style>
  <w:style w:type="character" w:customStyle="1" w:styleId="FontStyle207">
    <w:name w:val="Font Style207"/>
    <w:basedOn w:val="a0"/>
    <w:rsid w:val="005D476D"/>
    <w:rPr>
      <w:rFonts w:ascii="Times New Roman" w:hAnsi="Times New Roman" w:cs="Times New Roman" w:hint="default"/>
      <w:spacing w:val="30"/>
      <w:sz w:val="36"/>
      <w:szCs w:val="36"/>
    </w:rPr>
  </w:style>
  <w:style w:type="character" w:customStyle="1" w:styleId="FontStyle48">
    <w:name w:val="Font Style48"/>
    <w:basedOn w:val="a0"/>
    <w:rsid w:val="005D476D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49">
    <w:name w:val="Font Style49"/>
    <w:basedOn w:val="a0"/>
    <w:rsid w:val="005D476D"/>
    <w:rPr>
      <w:rFonts w:ascii="Candara" w:hAnsi="Candara" w:cs="Candara"/>
      <w:b/>
      <w:bCs/>
      <w:sz w:val="16"/>
      <w:szCs w:val="16"/>
    </w:rPr>
  </w:style>
  <w:style w:type="character" w:customStyle="1" w:styleId="FontStyle50">
    <w:name w:val="Font Style50"/>
    <w:basedOn w:val="a0"/>
    <w:rsid w:val="005D476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2">
    <w:name w:val="Font Style52"/>
    <w:basedOn w:val="a0"/>
    <w:rsid w:val="005D476D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rsid w:val="005D476D"/>
    <w:pPr>
      <w:widowControl w:val="0"/>
      <w:autoSpaceDE w:val="0"/>
      <w:autoSpaceDN w:val="0"/>
      <w:adjustRightInd w:val="0"/>
      <w:spacing w:before="0" w:line="238" w:lineRule="exact"/>
      <w:ind w:firstLine="278"/>
      <w:jc w:val="both"/>
    </w:pPr>
    <w:rPr>
      <w:rFonts w:ascii="Microsoft Sans Serif" w:hAnsi="Microsoft Sans Serif"/>
    </w:rPr>
  </w:style>
  <w:style w:type="character" w:customStyle="1" w:styleId="FontStyle53">
    <w:name w:val="Font Style53"/>
    <w:basedOn w:val="a0"/>
    <w:rsid w:val="005D476D"/>
    <w:rPr>
      <w:rFonts w:ascii="Times New Roman" w:hAnsi="Times New Roman" w:cs="Times New Roman"/>
      <w:b/>
      <w:bCs/>
      <w:sz w:val="20"/>
      <w:szCs w:val="20"/>
    </w:rPr>
  </w:style>
  <w:style w:type="paragraph" w:customStyle="1" w:styleId="afff2">
    <w:name w:val="Нормальный"/>
    <w:rsid w:val="005D4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b">
    <w:name w:val="Обычный2"/>
    <w:rsid w:val="005D476D"/>
    <w:pPr>
      <w:widowControl w:val="0"/>
      <w:spacing w:after="0" w:line="48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butback">
    <w:name w:val="butback"/>
    <w:basedOn w:val="a0"/>
    <w:rsid w:val="005D476D"/>
  </w:style>
  <w:style w:type="character" w:customStyle="1" w:styleId="submenu-table">
    <w:name w:val="submenu-table"/>
    <w:basedOn w:val="a0"/>
    <w:rsid w:val="005D476D"/>
  </w:style>
  <w:style w:type="character" w:customStyle="1" w:styleId="noprint">
    <w:name w:val="noprint"/>
    <w:basedOn w:val="a0"/>
    <w:rsid w:val="005D476D"/>
  </w:style>
  <w:style w:type="character" w:customStyle="1" w:styleId="mw-headline">
    <w:name w:val="mw-headline"/>
    <w:basedOn w:val="a0"/>
    <w:rsid w:val="005D476D"/>
  </w:style>
  <w:style w:type="character" w:customStyle="1" w:styleId="r">
    <w:name w:val="r"/>
    <w:basedOn w:val="a0"/>
    <w:rsid w:val="002D2E5A"/>
  </w:style>
  <w:style w:type="character" w:customStyle="1" w:styleId="ep">
    <w:name w:val="ep"/>
    <w:basedOn w:val="a0"/>
    <w:rsid w:val="002D2E5A"/>
  </w:style>
  <w:style w:type="character" w:customStyle="1" w:styleId="apple-converted-space">
    <w:name w:val="apple-converted-space"/>
    <w:basedOn w:val="a0"/>
    <w:rsid w:val="00A519F8"/>
  </w:style>
  <w:style w:type="character" w:customStyle="1" w:styleId="editsection">
    <w:name w:val="editsection"/>
    <w:basedOn w:val="a0"/>
    <w:rsid w:val="003C0D9C"/>
  </w:style>
  <w:style w:type="paragraph" w:customStyle="1" w:styleId="extra">
    <w:name w:val="extra"/>
    <w:basedOn w:val="a"/>
    <w:rsid w:val="00F70216"/>
    <w:pPr>
      <w:spacing w:before="100" w:beforeAutospacing="1" w:after="100" w:afterAutospacing="1"/>
    </w:pPr>
  </w:style>
  <w:style w:type="character" w:customStyle="1" w:styleId="epm">
    <w:name w:val="epm"/>
    <w:basedOn w:val="a0"/>
    <w:rsid w:val="00C12062"/>
  </w:style>
  <w:style w:type="paragraph" w:customStyle="1" w:styleId="38">
    <w:name w:val="Обычный3"/>
    <w:rsid w:val="007C6D50"/>
    <w:pPr>
      <w:widowControl w:val="0"/>
      <w:spacing w:after="0" w:line="280" w:lineRule="auto"/>
      <w:ind w:left="920" w:right="1000"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c">
    <w:name w:val="Абзац списка2"/>
    <w:basedOn w:val="a"/>
    <w:rsid w:val="002E51BC"/>
    <w:pPr>
      <w:spacing w:before="0"/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E4199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76D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qFormat/>
    <w:rsid w:val="005D476D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2"/>
    <w:next w:val="a"/>
    <w:link w:val="30"/>
    <w:qFormat/>
    <w:rsid w:val="005D476D"/>
    <w:pPr>
      <w:numPr>
        <w:ilvl w:val="0"/>
        <w:numId w:val="0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5D476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5D476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5D476D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5D476D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5D476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5D476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2818"/>
    <w:pPr>
      <w:tabs>
        <w:tab w:val="center" w:pos="4677"/>
        <w:tab w:val="right" w:pos="9355"/>
      </w:tabs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342818"/>
  </w:style>
  <w:style w:type="paragraph" w:styleId="a5">
    <w:name w:val="footer"/>
    <w:basedOn w:val="a"/>
    <w:link w:val="a6"/>
    <w:unhideWhenUsed/>
    <w:rsid w:val="00342818"/>
    <w:pPr>
      <w:tabs>
        <w:tab w:val="center" w:pos="4677"/>
        <w:tab w:val="right" w:pos="9355"/>
      </w:tabs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342818"/>
  </w:style>
  <w:style w:type="paragraph" w:styleId="a7">
    <w:name w:val="Balloon Text"/>
    <w:basedOn w:val="a"/>
    <w:link w:val="a8"/>
    <w:semiHidden/>
    <w:unhideWhenUsed/>
    <w:rsid w:val="003428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42818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205F57"/>
  </w:style>
  <w:style w:type="character" w:customStyle="1" w:styleId="10">
    <w:name w:val="Заголовок 1 Знак"/>
    <w:basedOn w:val="a0"/>
    <w:link w:val="1"/>
    <w:rsid w:val="005D476D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D4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47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476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76D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76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D476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D476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D476D"/>
    <w:rPr>
      <w:rFonts w:ascii="Arial" w:eastAsia="Times New Roman" w:hAnsi="Arial" w:cs="Times New Roman"/>
      <w:b/>
      <w:i/>
      <w:sz w:val="18"/>
      <w:szCs w:val="20"/>
      <w:lang w:eastAsia="ru-RU"/>
    </w:rPr>
  </w:style>
  <w:style w:type="table" w:styleId="aa">
    <w:name w:val="Table Grid"/>
    <w:basedOn w:val="a1"/>
    <w:uiPriority w:val="59"/>
    <w:rsid w:val="005D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5D476D"/>
    <w:pPr>
      <w:spacing w:before="120"/>
      <w:ind w:firstLine="720"/>
    </w:pPr>
    <w:rPr>
      <w:rFonts w:ascii="Arial" w:hAnsi="Arial"/>
      <w:szCs w:val="20"/>
    </w:rPr>
  </w:style>
  <w:style w:type="paragraph" w:styleId="12">
    <w:name w:val="toc 1"/>
    <w:basedOn w:val="a"/>
    <w:next w:val="a"/>
    <w:autoRedefine/>
    <w:semiHidden/>
    <w:rsid w:val="005D476D"/>
    <w:pPr>
      <w:spacing w:before="240" w:after="120"/>
    </w:pPr>
    <w:rPr>
      <w:b/>
      <w:bCs/>
      <w:szCs w:val="20"/>
    </w:rPr>
  </w:style>
  <w:style w:type="paragraph" w:styleId="21">
    <w:name w:val="toc 2"/>
    <w:basedOn w:val="a"/>
    <w:next w:val="a"/>
    <w:autoRedefine/>
    <w:semiHidden/>
    <w:rsid w:val="005D476D"/>
    <w:pPr>
      <w:spacing w:before="120"/>
      <w:ind w:left="240"/>
    </w:pPr>
    <w:rPr>
      <w:i/>
      <w:iCs/>
      <w:szCs w:val="20"/>
    </w:rPr>
  </w:style>
  <w:style w:type="paragraph" w:customStyle="1" w:styleId="ab">
    <w:name w:val="Знак"/>
    <w:basedOn w:val="a"/>
    <w:rsid w:val="005D476D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rsid w:val="005D476D"/>
    <w:rPr>
      <w:color w:val="0000FF"/>
      <w:u w:val="single"/>
    </w:rPr>
  </w:style>
  <w:style w:type="paragraph" w:customStyle="1" w:styleId="Oaeno">
    <w:name w:val="Oaeno"/>
    <w:basedOn w:val="a"/>
    <w:rsid w:val="005D476D"/>
    <w:pPr>
      <w:spacing w:before="0"/>
    </w:pPr>
    <w:rPr>
      <w:rFonts w:ascii="Courier New" w:hAnsi="Courier New"/>
      <w:sz w:val="20"/>
      <w:szCs w:val="20"/>
    </w:rPr>
  </w:style>
  <w:style w:type="paragraph" w:styleId="ad">
    <w:name w:val="Block Text"/>
    <w:basedOn w:val="a"/>
    <w:rsid w:val="005D476D"/>
    <w:pPr>
      <w:widowControl w:val="0"/>
      <w:spacing w:before="0"/>
      <w:ind w:left="-567" w:right="-625"/>
      <w:jc w:val="center"/>
    </w:pPr>
    <w:rPr>
      <w:sz w:val="28"/>
      <w:szCs w:val="20"/>
    </w:rPr>
  </w:style>
  <w:style w:type="paragraph" w:styleId="HTML">
    <w:name w:val="HTML Preformatted"/>
    <w:basedOn w:val="a"/>
    <w:link w:val="HTML0"/>
    <w:uiPriority w:val="99"/>
    <w:rsid w:val="005D4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D47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rsid w:val="005D476D"/>
    <w:pPr>
      <w:spacing w:before="100" w:after="100"/>
    </w:pPr>
    <w:rPr>
      <w:szCs w:val="20"/>
    </w:rPr>
  </w:style>
  <w:style w:type="paragraph" w:styleId="22">
    <w:name w:val="Body Text 2"/>
    <w:basedOn w:val="a"/>
    <w:link w:val="23"/>
    <w:rsid w:val="005D47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D4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5D476D"/>
    <w:pPr>
      <w:spacing w:after="120"/>
    </w:pPr>
  </w:style>
  <w:style w:type="character" w:customStyle="1" w:styleId="af0">
    <w:name w:val="Основной текст Знак"/>
    <w:basedOn w:val="a0"/>
    <w:link w:val="af"/>
    <w:rsid w:val="005D4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çàãîëîâîê 1"/>
    <w:basedOn w:val="a"/>
    <w:next w:val="a"/>
    <w:rsid w:val="005D476D"/>
    <w:pPr>
      <w:keepNext/>
      <w:widowControl w:val="0"/>
      <w:overflowPunct w:val="0"/>
      <w:autoSpaceDE w:val="0"/>
      <w:autoSpaceDN w:val="0"/>
      <w:adjustRightInd w:val="0"/>
      <w:spacing w:before="0"/>
      <w:ind w:firstLine="709"/>
      <w:jc w:val="center"/>
    </w:pPr>
    <w:rPr>
      <w:b/>
      <w:szCs w:val="20"/>
    </w:rPr>
  </w:style>
  <w:style w:type="paragraph" w:customStyle="1" w:styleId="14">
    <w:name w:val="Квадрат1"/>
    <w:basedOn w:val="a"/>
    <w:rsid w:val="005D476D"/>
    <w:pPr>
      <w:widowControl w:val="0"/>
      <w:spacing w:before="0"/>
      <w:ind w:firstLine="709"/>
      <w:jc w:val="both"/>
    </w:pPr>
    <w:rPr>
      <w:rFonts w:ascii="a_Timer" w:hAnsi="a_Timer"/>
      <w:szCs w:val="20"/>
      <w:lang w:val="en-US"/>
    </w:rPr>
  </w:style>
  <w:style w:type="paragraph" w:styleId="31">
    <w:name w:val="Body Text 3"/>
    <w:basedOn w:val="a"/>
    <w:link w:val="32"/>
    <w:rsid w:val="005D476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D47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rsid w:val="005D476D"/>
    <w:pPr>
      <w:spacing w:before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5D476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ok">
    <w:name w:val="book"/>
    <w:basedOn w:val="a"/>
    <w:rsid w:val="005D476D"/>
    <w:pPr>
      <w:spacing w:before="100" w:beforeAutospacing="1" w:after="100" w:afterAutospacing="1"/>
    </w:pPr>
  </w:style>
  <w:style w:type="paragraph" w:customStyle="1" w:styleId="15">
    <w:name w:val="Абзац списка1"/>
    <w:basedOn w:val="a"/>
    <w:rsid w:val="005D476D"/>
    <w:pPr>
      <w:spacing w:before="0"/>
      <w:ind w:left="720"/>
      <w:contextualSpacing/>
    </w:pPr>
    <w:rPr>
      <w:szCs w:val="20"/>
    </w:rPr>
  </w:style>
  <w:style w:type="paragraph" w:styleId="af3">
    <w:name w:val="Body Text Indent"/>
    <w:basedOn w:val="a"/>
    <w:link w:val="af4"/>
    <w:rsid w:val="005D476D"/>
    <w:pPr>
      <w:spacing w:before="0"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5D4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basedOn w:val="a0"/>
    <w:locked/>
    <w:rsid w:val="005D476D"/>
    <w:rPr>
      <w:rFonts w:ascii="Courier New" w:hAnsi="Courier New" w:cs="Times New Roman"/>
      <w:snapToGrid w:val="0"/>
    </w:rPr>
  </w:style>
  <w:style w:type="character" w:styleId="af5">
    <w:name w:val="Strong"/>
    <w:basedOn w:val="a0"/>
    <w:uiPriority w:val="22"/>
    <w:qFormat/>
    <w:rsid w:val="005D476D"/>
    <w:rPr>
      <w:b/>
      <w:bCs/>
    </w:rPr>
  </w:style>
  <w:style w:type="paragraph" w:customStyle="1" w:styleId="ConsPlusNormal">
    <w:name w:val="ConsPlusNormal"/>
    <w:rsid w:val="005D47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Нижний колонтитул1"/>
    <w:basedOn w:val="a"/>
    <w:rsid w:val="005D476D"/>
    <w:pPr>
      <w:widowControl w:val="0"/>
      <w:tabs>
        <w:tab w:val="center" w:pos="4153"/>
        <w:tab w:val="right" w:pos="8306"/>
      </w:tabs>
      <w:snapToGrid w:val="0"/>
      <w:spacing w:before="0"/>
      <w:ind w:firstLine="709"/>
      <w:jc w:val="both"/>
    </w:pPr>
    <w:rPr>
      <w:sz w:val="26"/>
      <w:szCs w:val="20"/>
    </w:rPr>
  </w:style>
  <w:style w:type="paragraph" w:styleId="33">
    <w:name w:val="Body Text Indent 3"/>
    <w:basedOn w:val="a"/>
    <w:link w:val="34"/>
    <w:rsid w:val="005D476D"/>
    <w:pPr>
      <w:spacing w:before="0"/>
      <w:ind w:firstLine="567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rsid w:val="005D47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niiaiiqe9oaenoniIf2nooiii3">
    <w:name w:val="Iniiaiiqe9 oaeno n iIf2nooiii 3"/>
    <w:basedOn w:val="a"/>
    <w:rsid w:val="005D476D"/>
    <w:pPr>
      <w:widowControl w:val="0"/>
      <w:spacing w:before="120" w:after="120"/>
      <w:ind w:firstLine="709"/>
      <w:jc w:val="both"/>
    </w:pPr>
    <w:rPr>
      <w:rFonts w:eastAsia="MS Mincho"/>
      <w:szCs w:val="20"/>
      <w:lang w:eastAsia="ja-JP"/>
    </w:rPr>
  </w:style>
  <w:style w:type="character" w:customStyle="1" w:styleId="71">
    <w:name w:val="Знак Знак7"/>
    <w:basedOn w:val="a0"/>
    <w:rsid w:val="005D476D"/>
    <w:rPr>
      <w:lang w:val="ru-RU" w:eastAsia="ru-RU" w:bidi="ar-SA"/>
    </w:rPr>
  </w:style>
  <w:style w:type="paragraph" w:styleId="24">
    <w:name w:val="Body Text Indent 2"/>
    <w:basedOn w:val="a"/>
    <w:link w:val="25"/>
    <w:rsid w:val="005D476D"/>
    <w:pPr>
      <w:spacing w:before="0"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5D4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Гипертекстовая ссылка"/>
    <w:rsid w:val="005D476D"/>
    <w:rPr>
      <w:b/>
      <w:bCs/>
      <w:color w:val="008000"/>
      <w:sz w:val="20"/>
      <w:szCs w:val="20"/>
      <w:u w:val="single"/>
    </w:rPr>
  </w:style>
  <w:style w:type="paragraph" w:customStyle="1" w:styleId="af7">
    <w:name w:val="наук"/>
    <w:basedOn w:val="a"/>
    <w:rsid w:val="005D476D"/>
    <w:pPr>
      <w:spacing w:before="0"/>
    </w:pPr>
    <w:rPr>
      <w:szCs w:val="20"/>
    </w:rPr>
  </w:style>
  <w:style w:type="paragraph" w:customStyle="1" w:styleId="310">
    <w:name w:val="Основной текст 31"/>
    <w:basedOn w:val="a"/>
    <w:rsid w:val="005D476D"/>
    <w:pPr>
      <w:overflowPunct w:val="0"/>
      <w:autoSpaceDE w:val="0"/>
      <w:autoSpaceDN w:val="0"/>
      <w:adjustRightInd w:val="0"/>
      <w:spacing w:before="0"/>
      <w:jc w:val="both"/>
      <w:textAlignment w:val="baseline"/>
    </w:pPr>
    <w:rPr>
      <w:szCs w:val="20"/>
    </w:rPr>
  </w:style>
  <w:style w:type="paragraph" w:customStyle="1" w:styleId="ConsNormal">
    <w:name w:val="ConsNormal"/>
    <w:rsid w:val="005D47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D47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D47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6">
    <w:name w:val="заголовок 2"/>
    <w:basedOn w:val="a"/>
    <w:next w:val="a"/>
    <w:rsid w:val="005D476D"/>
    <w:pPr>
      <w:keepNext/>
      <w:autoSpaceDE w:val="0"/>
      <w:autoSpaceDN w:val="0"/>
      <w:spacing w:before="0"/>
      <w:jc w:val="center"/>
      <w:outlineLvl w:val="1"/>
    </w:pPr>
    <w:rPr>
      <w:sz w:val="20"/>
    </w:rPr>
  </w:style>
  <w:style w:type="paragraph" w:customStyle="1" w:styleId="35">
    <w:name w:val="заголовок 3"/>
    <w:basedOn w:val="a"/>
    <w:next w:val="a"/>
    <w:rsid w:val="005D476D"/>
    <w:pPr>
      <w:keepNext/>
      <w:autoSpaceDE w:val="0"/>
      <w:autoSpaceDN w:val="0"/>
      <w:spacing w:before="0"/>
      <w:jc w:val="right"/>
      <w:outlineLvl w:val="2"/>
    </w:pPr>
    <w:rPr>
      <w:sz w:val="20"/>
    </w:rPr>
  </w:style>
  <w:style w:type="paragraph" w:styleId="af8">
    <w:name w:val="footnote text"/>
    <w:basedOn w:val="a"/>
    <w:link w:val="af9"/>
    <w:semiHidden/>
    <w:rsid w:val="005D476D"/>
    <w:pPr>
      <w:spacing w:before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5D4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5D476D"/>
    <w:rPr>
      <w:vertAlign w:val="superscript"/>
    </w:rPr>
  </w:style>
  <w:style w:type="paragraph" w:customStyle="1" w:styleId="27">
    <w:name w:val="Обычный (веб)2"/>
    <w:basedOn w:val="a"/>
    <w:rsid w:val="005D476D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Verdana" w:hAnsi="Verdana"/>
      <w:sz w:val="18"/>
      <w:szCs w:val="18"/>
      <w:lang w:eastAsia="zh-CN"/>
    </w:rPr>
  </w:style>
  <w:style w:type="paragraph" w:customStyle="1" w:styleId="afb">
    <w:name w:val="Прижатый влево"/>
    <w:basedOn w:val="a"/>
    <w:next w:val="a"/>
    <w:rsid w:val="005D476D"/>
    <w:pPr>
      <w:autoSpaceDE w:val="0"/>
      <w:autoSpaceDN w:val="0"/>
      <w:adjustRightInd w:val="0"/>
      <w:spacing w:before="0"/>
    </w:pPr>
    <w:rPr>
      <w:rFonts w:ascii="Arial" w:hAnsi="Arial"/>
      <w:sz w:val="20"/>
      <w:szCs w:val="20"/>
    </w:rPr>
  </w:style>
  <w:style w:type="paragraph" w:customStyle="1" w:styleId="131">
    <w:name w:val="список (13) 1. (Ф)"/>
    <w:basedOn w:val="a"/>
    <w:rsid w:val="005D476D"/>
    <w:pPr>
      <w:keepNext/>
      <w:numPr>
        <w:numId w:val="2"/>
      </w:numPr>
      <w:spacing w:before="0" w:after="120"/>
      <w:jc w:val="both"/>
    </w:pPr>
    <w:rPr>
      <w:rFonts w:ascii="Arial Narrow" w:hAnsi="Arial Narrow"/>
      <w:b/>
      <w:sz w:val="26"/>
      <w:szCs w:val="20"/>
    </w:rPr>
  </w:style>
  <w:style w:type="paragraph" w:customStyle="1" w:styleId="1311">
    <w:name w:val="список (13) 1.1. (Ы)"/>
    <w:basedOn w:val="a"/>
    <w:rsid w:val="005D476D"/>
    <w:pPr>
      <w:numPr>
        <w:ilvl w:val="1"/>
        <w:numId w:val="2"/>
      </w:numPr>
      <w:spacing w:before="0" w:after="120"/>
      <w:jc w:val="both"/>
    </w:pPr>
    <w:rPr>
      <w:rFonts w:ascii="Arial Narrow" w:hAnsi="Arial Narrow"/>
      <w:sz w:val="26"/>
      <w:szCs w:val="20"/>
    </w:rPr>
  </w:style>
  <w:style w:type="paragraph" w:customStyle="1" w:styleId="consnormal0">
    <w:name w:val="consnormal"/>
    <w:basedOn w:val="a"/>
    <w:rsid w:val="005D476D"/>
    <w:pPr>
      <w:spacing w:before="100" w:beforeAutospacing="1" w:after="100" w:afterAutospacing="1"/>
    </w:pPr>
  </w:style>
  <w:style w:type="paragraph" w:customStyle="1" w:styleId="17">
    <w:name w:val="Знак1"/>
    <w:basedOn w:val="a"/>
    <w:rsid w:val="005D476D"/>
    <w:pPr>
      <w:spacing w:before="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5D47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5D47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rsid w:val="005D476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qFormat/>
    <w:rsid w:val="005D476D"/>
    <w:pPr>
      <w:spacing w:before="0" w:after="60"/>
      <w:jc w:val="center"/>
      <w:outlineLvl w:val="1"/>
    </w:pPr>
    <w:rPr>
      <w:rFonts w:ascii="Cambria" w:hAnsi="Cambria"/>
      <w:sz w:val="20"/>
      <w:szCs w:val="20"/>
    </w:rPr>
  </w:style>
  <w:style w:type="character" w:customStyle="1" w:styleId="aff">
    <w:name w:val="Подзаголовок Знак"/>
    <w:basedOn w:val="a0"/>
    <w:link w:val="afe"/>
    <w:rsid w:val="005D476D"/>
    <w:rPr>
      <w:rFonts w:ascii="Cambria" w:eastAsia="Times New Roman" w:hAnsi="Cambria" w:cs="Times New Roman"/>
      <w:sz w:val="20"/>
      <w:szCs w:val="20"/>
      <w:lang w:eastAsia="ru-RU"/>
    </w:rPr>
  </w:style>
  <w:style w:type="character" w:styleId="aff0">
    <w:name w:val="Emphasis"/>
    <w:uiPriority w:val="20"/>
    <w:qFormat/>
    <w:rsid w:val="005D476D"/>
    <w:rPr>
      <w:rFonts w:ascii="Calibri" w:hAnsi="Calibri"/>
      <w:b/>
      <w:i/>
      <w:iCs/>
    </w:rPr>
  </w:style>
  <w:style w:type="paragraph" w:styleId="aff1">
    <w:name w:val="No Spacing"/>
    <w:basedOn w:val="a"/>
    <w:link w:val="aff2"/>
    <w:qFormat/>
    <w:rsid w:val="005D476D"/>
    <w:pPr>
      <w:spacing w:before="0"/>
    </w:pPr>
    <w:rPr>
      <w:sz w:val="20"/>
      <w:szCs w:val="32"/>
    </w:rPr>
  </w:style>
  <w:style w:type="character" w:customStyle="1" w:styleId="aff2">
    <w:name w:val="Без интервала Знак"/>
    <w:link w:val="aff1"/>
    <w:rsid w:val="005D476D"/>
    <w:rPr>
      <w:rFonts w:ascii="Times New Roman" w:eastAsia="Times New Roman" w:hAnsi="Times New Roman" w:cs="Times New Roman"/>
      <w:sz w:val="20"/>
      <w:szCs w:val="32"/>
      <w:lang w:eastAsia="ru-RU"/>
    </w:rPr>
  </w:style>
  <w:style w:type="paragraph" w:styleId="aff3">
    <w:name w:val="List Paragraph"/>
    <w:basedOn w:val="a"/>
    <w:qFormat/>
    <w:rsid w:val="005D476D"/>
    <w:pPr>
      <w:spacing w:before="0"/>
      <w:ind w:left="720"/>
      <w:contextualSpacing/>
    </w:pPr>
    <w:rPr>
      <w:sz w:val="20"/>
      <w:szCs w:val="20"/>
    </w:rPr>
  </w:style>
  <w:style w:type="paragraph" w:styleId="28">
    <w:name w:val="Quote"/>
    <w:basedOn w:val="a"/>
    <w:next w:val="a"/>
    <w:link w:val="29"/>
    <w:qFormat/>
    <w:rsid w:val="005D476D"/>
    <w:pPr>
      <w:spacing w:before="0"/>
    </w:pPr>
    <w:rPr>
      <w:i/>
      <w:sz w:val="20"/>
      <w:szCs w:val="20"/>
    </w:rPr>
  </w:style>
  <w:style w:type="character" w:customStyle="1" w:styleId="29">
    <w:name w:val="Цитата 2 Знак"/>
    <w:basedOn w:val="a0"/>
    <w:link w:val="28"/>
    <w:rsid w:val="005D476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f4">
    <w:name w:val="Intense Quote"/>
    <w:basedOn w:val="a"/>
    <w:next w:val="a"/>
    <w:link w:val="aff5"/>
    <w:qFormat/>
    <w:rsid w:val="005D476D"/>
    <w:pPr>
      <w:spacing w:before="0"/>
      <w:ind w:left="720" w:right="720"/>
    </w:pPr>
    <w:rPr>
      <w:b/>
      <w:i/>
      <w:sz w:val="20"/>
      <w:szCs w:val="20"/>
    </w:rPr>
  </w:style>
  <w:style w:type="character" w:customStyle="1" w:styleId="aff5">
    <w:name w:val="Выделенная цитата Знак"/>
    <w:basedOn w:val="a0"/>
    <w:link w:val="aff4"/>
    <w:rsid w:val="005D476D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styleId="aff6">
    <w:name w:val="Subtle Emphasis"/>
    <w:qFormat/>
    <w:rsid w:val="005D476D"/>
    <w:rPr>
      <w:i/>
      <w:color w:val="5A5A5A"/>
    </w:rPr>
  </w:style>
  <w:style w:type="character" w:styleId="aff7">
    <w:name w:val="Intense Emphasis"/>
    <w:qFormat/>
    <w:rsid w:val="005D476D"/>
    <w:rPr>
      <w:b/>
      <w:i/>
      <w:sz w:val="24"/>
      <w:szCs w:val="24"/>
      <w:u w:val="single"/>
    </w:rPr>
  </w:style>
  <w:style w:type="character" w:styleId="aff8">
    <w:name w:val="Subtle Reference"/>
    <w:qFormat/>
    <w:rsid w:val="005D476D"/>
    <w:rPr>
      <w:sz w:val="24"/>
      <w:szCs w:val="24"/>
      <w:u w:val="single"/>
    </w:rPr>
  </w:style>
  <w:style w:type="character" w:styleId="aff9">
    <w:name w:val="Intense Reference"/>
    <w:qFormat/>
    <w:rsid w:val="005D476D"/>
    <w:rPr>
      <w:b/>
      <w:sz w:val="24"/>
      <w:u w:val="single"/>
    </w:rPr>
  </w:style>
  <w:style w:type="character" w:styleId="affa">
    <w:name w:val="Book Title"/>
    <w:qFormat/>
    <w:rsid w:val="005D476D"/>
    <w:rPr>
      <w:rFonts w:ascii="Cambria" w:eastAsia="Times New Roman" w:hAnsi="Cambria"/>
      <w:b/>
      <w:i/>
      <w:sz w:val="24"/>
      <w:szCs w:val="24"/>
    </w:rPr>
  </w:style>
  <w:style w:type="character" w:customStyle="1" w:styleId="WW-RTFNum291">
    <w:name w:val="WW-RTF_Num 2 91"/>
    <w:rsid w:val="005D476D"/>
  </w:style>
  <w:style w:type="paragraph" w:customStyle="1" w:styleId="affb">
    <w:name w:val="Жанна"/>
    <w:basedOn w:val="a"/>
    <w:link w:val="affc"/>
    <w:qFormat/>
    <w:rsid w:val="005D476D"/>
    <w:pPr>
      <w:autoSpaceDE w:val="0"/>
      <w:autoSpaceDN w:val="0"/>
      <w:adjustRightInd w:val="0"/>
      <w:spacing w:before="0" w:line="360" w:lineRule="auto"/>
      <w:ind w:firstLine="284"/>
      <w:jc w:val="both"/>
    </w:pPr>
    <w:rPr>
      <w:color w:val="000000"/>
    </w:rPr>
  </w:style>
  <w:style w:type="character" w:customStyle="1" w:styleId="affc">
    <w:name w:val="Жанна Знак"/>
    <w:link w:val="affb"/>
    <w:rsid w:val="005D476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41">
    <w:name w:val="List Bullet 4"/>
    <w:basedOn w:val="a"/>
    <w:autoRedefine/>
    <w:semiHidden/>
    <w:unhideWhenUsed/>
    <w:rsid w:val="005D476D"/>
    <w:pPr>
      <w:overflowPunct w:val="0"/>
      <w:autoSpaceDE w:val="0"/>
      <w:autoSpaceDN w:val="0"/>
      <w:adjustRightInd w:val="0"/>
      <w:spacing w:before="0"/>
      <w:jc w:val="center"/>
    </w:pPr>
    <w:rPr>
      <w:b/>
      <w:szCs w:val="20"/>
    </w:rPr>
  </w:style>
  <w:style w:type="paragraph" w:customStyle="1" w:styleId="lhead0">
    <w:name w:val="l_head0"/>
    <w:basedOn w:val="a"/>
    <w:rsid w:val="005D476D"/>
    <w:pPr>
      <w:keepNext/>
      <w:keepLines/>
      <w:suppressAutoHyphens/>
      <w:overflowPunct w:val="0"/>
      <w:autoSpaceDE w:val="0"/>
      <w:autoSpaceDN w:val="0"/>
      <w:adjustRightInd w:val="0"/>
      <w:spacing w:before="360" w:after="240"/>
      <w:jc w:val="center"/>
    </w:pPr>
    <w:rPr>
      <w:rFonts w:ascii="Arial" w:hAnsi="Arial"/>
      <w:sz w:val="20"/>
      <w:szCs w:val="20"/>
    </w:rPr>
  </w:style>
  <w:style w:type="paragraph" w:customStyle="1" w:styleId="2H2262011">
    <w:name w:val="2H2262011"/>
    <w:basedOn w:val="lhead0"/>
    <w:rsid w:val="005D476D"/>
    <w:rPr>
      <w:sz w:val="32"/>
    </w:rPr>
  </w:style>
  <w:style w:type="paragraph" w:customStyle="1" w:styleId="2H4521207">
    <w:name w:val="2H4521207"/>
    <w:basedOn w:val="lhead0"/>
    <w:rsid w:val="005D476D"/>
    <w:rPr>
      <w:sz w:val="24"/>
    </w:rPr>
  </w:style>
  <w:style w:type="paragraph" w:customStyle="1" w:styleId="18">
    <w:name w:val="Обычный1"/>
    <w:rsid w:val="005D476D"/>
    <w:pPr>
      <w:widowControl w:val="0"/>
      <w:snapToGrid w:val="0"/>
      <w:spacing w:after="0" w:line="240" w:lineRule="auto"/>
      <w:ind w:left="120" w:firstLine="50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0">
    <w:name w:val="Заголовок 11"/>
    <w:basedOn w:val="18"/>
    <w:next w:val="18"/>
    <w:rsid w:val="005D476D"/>
    <w:pPr>
      <w:keepNext/>
      <w:widowControl/>
      <w:snapToGrid/>
      <w:ind w:left="0" w:firstLine="709"/>
      <w:jc w:val="center"/>
    </w:pPr>
    <w:rPr>
      <w:b/>
      <w:sz w:val="28"/>
    </w:rPr>
  </w:style>
  <w:style w:type="paragraph" w:customStyle="1" w:styleId="311">
    <w:name w:val="Заголовок 31"/>
    <w:basedOn w:val="18"/>
    <w:next w:val="18"/>
    <w:rsid w:val="005D476D"/>
    <w:pPr>
      <w:keepNext/>
      <w:widowControl/>
      <w:snapToGrid/>
      <w:ind w:left="0" w:firstLine="851"/>
      <w:jc w:val="center"/>
    </w:pPr>
    <w:rPr>
      <w:b/>
      <w:sz w:val="28"/>
    </w:rPr>
  </w:style>
  <w:style w:type="paragraph" w:customStyle="1" w:styleId="410">
    <w:name w:val="Заголовок 41"/>
    <w:basedOn w:val="18"/>
    <w:next w:val="18"/>
    <w:rsid w:val="005D476D"/>
    <w:pPr>
      <w:keepNext/>
      <w:widowControl/>
      <w:snapToGrid/>
      <w:spacing w:before="240" w:after="60"/>
      <w:ind w:left="0" w:firstLine="0"/>
    </w:pPr>
    <w:rPr>
      <w:b/>
      <w:sz w:val="28"/>
    </w:rPr>
  </w:style>
  <w:style w:type="paragraph" w:customStyle="1" w:styleId="caaieiaie2">
    <w:name w:val="caaieiaie 2"/>
    <w:basedOn w:val="a"/>
    <w:next w:val="a"/>
    <w:rsid w:val="005D476D"/>
    <w:pPr>
      <w:keepNext/>
      <w:widowControl w:val="0"/>
      <w:autoSpaceDE w:val="0"/>
      <w:autoSpaceDN w:val="0"/>
      <w:adjustRightInd w:val="0"/>
      <w:spacing w:before="0"/>
      <w:jc w:val="center"/>
    </w:pPr>
    <w:rPr>
      <w:b/>
      <w:szCs w:val="20"/>
    </w:rPr>
  </w:style>
  <w:style w:type="paragraph" w:customStyle="1" w:styleId="Style1">
    <w:name w:val="Style1"/>
    <w:basedOn w:val="a"/>
    <w:rsid w:val="005D476D"/>
    <w:pPr>
      <w:widowControl w:val="0"/>
      <w:autoSpaceDE w:val="0"/>
      <w:autoSpaceDN w:val="0"/>
      <w:adjustRightInd w:val="0"/>
      <w:spacing w:before="0" w:line="218" w:lineRule="exact"/>
      <w:jc w:val="center"/>
    </w:pPr>
    <w:rPr>
      <w:rFonts w:ascii="Century Schoolbook" w:hAnsi="Century Schoolbook"/>
    </w:rPr>
  </w:style>
  <w:style w:type="character" w:customStyle="1" w:styleId="FontStyle165">
    <w:name w:val="Font Style165"/>
    <w:rsid w:val="005D476D"/>
    <w:rPr>
      <w:rFonts w:ascii="Century Schoolbook" w:hAnsi="Century Schoolbook" w:cs="Century Schoolbook"/>
      <w:sz w:val="16"/>
      <w:szCs w:val="16"/>
    </w:rPr>
  </w:style>
  <w:style w:type="paragraph" w:customStyle="1" w:styleId="Style3">
    <w:name w:val="Style3"/>
    <w:basedOn w:val="a"/>
    <w:link w:val="Style30"/>
    <w:rsid w:val="005D476D"/>
    <w:pPr>
      <w:widowControl w:val="0"/>
      <w:autoSpaceDE w:val="0"/>
      <w:autoSpaceDN w:val="0"/>
      <w:adjustRightInd w:val="0"/>
      <w:spacing w:before="0" w:line="223" w:lineRule="exact"/>
      <w:ind w:firstLine="499"/>
      <w:jc w:val="both"/>
    </w:pPr>
    <w:rPr>
      <w:rFonts w:ascii="Century Schoolbook" w:hAnsi="Century Schoolbook"/>
    </w:rPr>
  </w:style>
  <w:style w:type="character" w:customStyle="1" w:styleId="Style30">
    <w:name w:val="Style3 Знак"/>
    <w:link w:val="Style3"/>
    <w:rsid w:val="005D476D"/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D476D"/>
    <w:pPr>
      <w:widowControl w:val="0"/>
      <w:autoSpaceDE w:val="0"/>
      <w:autoSpaceDN w:val="0"/>
      <w:adjustRightInd w:val="0"/>
      <w:spacing w:before="0"/>
    </w:pPr>
    <w:rPr>
      <w:rFonts w:ascii="Century Schoolbook" w:hAnsi="Century Schoolbook"/>
    </w:rPr>
  </w:style>
  <w:style w:type="paragraph" w:customStyle="1" w:styleId="Style7">
    <w:name w:val="Style7"/>
    <w:basedOn w:val="a"/>
    <w:rsid w:val="005D476D"/>
    <w:pPr>
      <w:widowControl w:val="0"/>
      <w:autoSpaceDE w:val="0"/>
      <w:autoSpaceDN w:val="0"/>
      <w:adjustRightInd w:val="0"/>
      <w:spacing w:before="0"/>
    </w:pPr>
    <w:rPr>
      <w:rFonts w:ascii="Century Schoolbook" w:hAnsi="Century Schoolbook"/>
    </w:rPr>
  </w:style>
  <w:style w:type="character" w:customStyle="1" w:styleId="FontStyle166">
    <w:name w:val="Font Style166"/>
    <w:rsid w:val="005D476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9">
    <w:name w:val="Font Style169"/>
    <w:rsid w:val="005D476D"/>
    <w:rPr>
      <w:rFonts w:ascii="Times New Roman" w:hAnsi="Times New Roman" w:cs="Times New Roman"/>
      <w:sz w:val="16"/>
      <w:szCs w:val="16"/>
    </w:rPr>
  </w:style>
  <w:style w:type="character" w:customStyle="1" w:styleId="t21">
    <w:name w:val="t21"/>
    <w:rsid w:val="005D476D"/>
    <w:rPr>
      <w:rFonts w:ascii="Times New Roman" w:hAnsi="Times New Roman" w:cs="Times New Roman" w:hint="default"/>
      <w:color w:val="884706"/>
      <w:sz w:val="22"/>
      <w:szCs w:val="22"/>
    </w:rPr>
  </w:style>
  <w:style w:type="numbering" w:customStyle="1" w:styleId="19">
    <w:name w:val="Нет списка1"/>
    <w:next w:val="a2"/>
    <w:semiHidden/>
    <w:rsid w:val="005D476D"/>
  </w:style>
  <w:style w:type="numbering" w:customStyle="1" w:styleId="2a">
    <w:name w:val="Нет списка2"/>
    <w:next w:val="a2"/>
    <w:semiHidden/>
    <w:unhideWhenUsed/>
    <w:rsid w:val="005D476D"/>
  </w:style>
  <w:style w:type="numbering" w:customStyle="1" w:styleId="36">
    <w:name w:val="Нет списка3"/>
    <w:next w:val="a2"/>
    <w:semiHidden/>
    <w:unhideWhenUsed/>
    <w:rsid w:val="005D476D"/>
  </w:style>
  <w:style w:type="character" w:customStyle="1" w:styleId="FontStyle14">
    <w:name w:val="Font Style14"/>
    <w:basedOn w:val="a0"/>
    <w:rsid w:val="005D476D"/>
    <w:rPr>
      <w:rFonts w:ascii="Century Schoolbook" w:hAnsi="Century Schoolbook" w:cs="Century Schoolbook"/>
      <w:sz w:val="20"/>
      <w:szCs w:val="20"/>
    </w:rPr>
  </w:style>
  <w:style w:type="paragraph" w:customStyle="1" w:styleId="210">
    <w:name w:val="Основной текст 21"/>
    <w:basedOn w:val="a"/>
    <w:rsid w:val="005D476D"/>
    <w:pPr>
      <w:spacing w:before="0"/>
      <w:ind w:firstLine="709"/>
      <w:jc w:val="both"/>
    </w:pPr>
    <w:rPr>
      <w:sz w:val="28"/>
      <w:szCs w:val="20"/>
      <w:lang w:val="en-GB"/>
    </w:rPr>
  </w:style>
  <w:style w:type="paragraph" w:customStyle="1" w:styleId="BodyText21">
    <w:name w:val="Body Text 21"/>
    <w:basedOn w:val="a"/>
    <w:rsid w:val="005D476D"/>
    <w:pPr>
      <w:spacing w:before="0" w:line="360" w:lineRule="atLeast"/>
      <w:jc w:val="both"/>
    </w:pPr>
    <w:rPr>
      <w:sz w:val="28"/>
      <w:szCs w:val="20"/>
      <w:lang w:val="en-GB"/>
    </w:rPr>
  </w:style>
  <w:style w:type="paragraph" w:styleId="affd">
    <w:name w:val="endnote text"/>
    <w:basedOn w:val="a"/>
    <w:link w:val="affe"/>
    <w:semiHidden/>
    <w:rsid w:val="005D476D"/>
    <w:pPr>
      <w:spacing w:before="0"/>
    </w:pPr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D4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rsid w:val="005D476D"/>
    <w:rPr>
      <w:vertAlign w:val="superscript"/>
    </w:rPr>
  </w:style>
  <w:style w:type="character" w:customStyle="1" w:styleId="FontStyle13">
    <w:name w:val="Font Style13"/>
    <w:basedOn w:val="a0"/>
    <w:rsid w:val="005D476D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basedOn w:val="a0"/>
    <w:rsid w:val="005D476D"/>
  </w:style>
  <w:style w:type="character" w:styleId="afff0">
    <w:name w:val="FollowedHyperlink"/>
    <w:basedOn w:val="a0"/>
    <w:rsid w:val="005D476D"/>
    <w:rPr>
      <w:color w:val="800080"/>
      <w:u w:val="single"/>
    </w:rPr>
  </w:style>
  <w:style w:type="paragraph" w:styleId="37">
    <w:name w:val="toc 3"/>
    <w:basedOn w:val="a"/>
    <w:next w:val="a"/>
    <w:autoRedefine/>
    <w:rsid w:val="005D476D"/>
    <w:pPr>
      <w:spacing w:before="0" w:after="100" w:line="276" w:lineRule="auto"/>
      <w:ind w:left="440"/>
      <w:jc w:val="both"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rsid w:val="005D476D"/>
    <w:pPr>
      <w:widowControl w:val="0"/>
      <w:autoSpaceDE w:val="0"/>
      <w:autoSpaceDN w:val="0"/>
      <w:adjustRightInd w:val="0"/>
      <w:spacing w:before="0" w:line="307" w:lineRule="exact"/>
      <w:jc w:val="center"/>
    </w:pPr>
  </w:style>
  <w:style w:type="paragraph" w:customStyle="1" w:styleId="Style8">
    <w:name w:val="Style8"/>
    <w:basedOn w:val="a"/>
    <w:rsid w:val="005D476D"/>
    <w:pPr>
      <w:widowControl w:val="0"/>
      <w:autoSpaceDE w:val="0"/>
      <w:autoSpaceDN w:val="0"/>
      <w:adjustRightInd w:val="0"/>
      <w:spacing w:before="0" w:line="314" w:lineRule="exact"/>
      <w:ind w:firstLine="804"/>
      <w:jc w:val="both"/>
    </w:pPr>
  </w:style>
  <w:style w:type="paragraph" w:customStyle="1" w:styleId="Style9">
    <w:name w:val="Style9"/>
    <w:basedOn w:val="a"/>
    <w:rsid w:val="005D476D"/>
    <w:pPr>
      <w:widowControl w:val="0"/>
      <w:autoSpaceDE w:val="0"/>
      <w:autoSpaceDN w:val="0"/>
      <w:adjustRightInd w:val="0"/>
      <w:spacing w:before="0" w:line="314" w:lineRule="exact"/>
      <w:ind w:firstLine="850"/>
      <w:jc w:val="both"/>
    </w:pPr>
  </w:style>
  <w:style w:type="paragraph" w:customStyle="1" w:styleId="Style10">
    <w:name w:val="Style10"/>
    <w:basedOn w:val="a"/>
    <w:rsid w:val="005D476D"/>
    <w:pPr>
      <w:widowControl w:val="0"/>
      <w:autoSpaceDE w:val="0"/>
      <w:autoSpaceDN w:val="0"/>
      <w:adjustRightInd w:val="0"/>
      <w:spacing w:before="0" w:line="319" w:lineRule="exact"/>
      <w:ind w:firstLine="634"/>
      <w:jc w:val="both"/>
    </w:pPr>
  </w:style>
  <w:style w:type="paragraph" w:customStyle="1" w:styleId="Style11">
    <w:name w:val="Style11"/>
    <w:basedOn w:val="a"/>
    <w:rsid w:val="005D476D"/>
    <w:pPr>
      <w:widowControl w:val="0"/>
      <w:autoSpaceDE w:val="0"/>
      <w:autoSpaceDN w:val="0"/>
      <w:adjustRightInd w:val="0"/>
      <w:spacing w:before="0"/>
      <w:jc w:val="center"/>
    </w:pPr>
  </w:style>
  <w:style w:type="paragraph" w:customStyle="1" w:styleId="Style14">
    <w:name w:val="Style14"/>
    <w:basedOn w:val="a"/>
    <w:rsid w:val="005D476D"/>
    <w:pPr>
      <w:widowControl w:val="0"/>
      <w:autoSpaceDE w:val="0"/>
      <w:autoSpaceDN w:val="0"/>
      <w:adjustRightInd w:val="0"/>
      <w:spacing w:before="0" w:line="313" w:lineRule="exact"/>
      <w:jc w:val="right"/>
    </w:pPr>
  </w:style>
  <w:style w:type="paragraph" w:customStyle="1" w:styleId="Style15">
    <w:name w:val="Style15"/>
    <w:basedOn w:val="a"/>
    <w:rsid w:val="005D476D"/>
    <w:pPr>
      <w:widowControl w:val="0"/>
      <w:autoSpaceDE w:val="0"/>
      <w:autoSpaceDN w:val="0"/>
      <w:adjustRightInd w:val="0"/>
      <w:spacing w:before="0" w:line="314" w:lineRule="exact"/>
      <w:ind w:firstLine="744"/>
      <w:jc w:val="both"/>
    </w:pPr>
  </w:style>
  <w:style w:type="paragraph" w:customStyle="1" w:styleId="Style25">
    <w:name w:val="Style25"/>
    <w:basedOn w:val="a"/>
    <w:rsid w:val="005D476D"/>
    <w:pPr>
      <w:widowControl w:val="0"/>
      <w:autoSpaceDE w:val="0"/>
      <w:autoSpaceDN w:val="0"/>
      <w:adjustRightInd w:val="0"/>
      <w:spacing w:before="0"/>
    </w:pPr>
  </w:style>
  <w:style w:type="paragraph" w:customStyle="1" w:styleId="Style300">
    <w:name w:val="Style30"/>
    <w:basedOn w:val="a"/>
    <w:rsid w:val="005D476D"/>
    <w:pPr>
      <w:widowControl w:val="0"/>
      <w:autoSpaceDE w:val="0"/>
      <w:autoSpaceDN w:val="0"/>
      <w:adjustRightInd w:val="0"/>
      <w:spacing w:before="0" w:line="312" w:lineRule="exact"/>
      <w:ind w:firstLine="857"/>
    </w:pPr>
  </w:style>
  <w:style w:type="paragraph" w:customStyle="1" w:styleId="Style31">
    <w:name w:val="Style31"/>
    <w:basedOn w:val="a"/>
    <w:rsid w:val="005D476D"/>
    <w:pPr>
      <w:widowControl w:val="0"/>
      <w:autoSpaceDE w:val="0"/>
      <w:autoSpaceDN w:val="0"/>
      <w:adjustRightInd w:val="0"/>
      <w:spacing w:before="0" w:line="312" w:lineRule="exact"/>
      <w:ind w:firstLine="746"/>
    </w:pPr>
  </w:style>
  <w:style w:type="paragraph" w:customStyle="1" w:styleId="Style41">
    <w:name w:val="Style41"/>
    <w:basedOn w:val="a"/>
    <w:rsid w:val="005D476D"/>
    <w:pPr>
      <w:widowControl w:val="0"/>
      <w:autoSpaceDE w:val="0"/>
      <w:autoSpaceDN w:val="0"/>
      <w:adjustRightInd w:val="0"/>
      <w:spacing w:before="0" w:line="326" w:lineRule="exact"/>
      <w:ind w:firstLine="833"/>
    </w:pPr>
  </w:style>
  <w:style w:type="paragraph" w:customStyle="1" w:styleId="Style2">
    <w:name w:val="Style2"/>
    <w:basedOn w:val="a"/>
    <w:rsid w:val="005D476D"/>
    <w:pPr>
      <w:widowControl w:val="0"/>
      <w:autoSpaceDE w:val="0"/>
      <w:autoSpaceDN w:val="0"/>
      <w:adjustRightInd w:val="0"/>
      <w:spacing w:before="0" w:line="314" w:lineRule="exact"/>
      <w:ind w:firstLine="574"/>
    </w:pPr>
  </w:style>
  <w:style w:type="paragraph" w:customStyle="1" w:styleId="Style19">
    <w:name w:val="Style19"/>
    <w:basedOn w:val="a"/>
    <w:rsid w:val="005D476D"/>
    <w:pPr>
      <w:widowControl w:val="0"/>
      <w:autoSpaceDE w:val="0"/>
      <w:autoSpaceDN w:val="0"/>
      <w:adjustRightInd w:val="0"/>
      <w:spacing w:before="0" w:line="307" w:lineRule="exact"/>
      <w:ind w:hanging="574"/>
    </w:pPr>
  </w:style>
  <w:style w:type="paragraph" w:customStyle="1" w:styleId="Style6">
    <w:name w:val="Style6"/>
    <w:basedOn w:val="a"/>
    <w:rsid w:val="005D476D"/>
    <w:pPr>
      <w:widowControl w:val="0"/>
      <w:autoSpaceDE w:val="0"/>
      <w:autoSpaceDN w:val="0"/>
      <w:adjustRightInd w:val="0"/>
      <w:spacing w:before="0" w:line="331" w:lineRule="exact"/>
      <w:ind w:firstLine="134"/>
    </w:pPr>
  </w:style>
  <w:style w:type="paragraph" w:customStyle="1" w:styleId="Style20">
    <w:name w:val="Style20"/>
    <w:basedOn w:val="a"/>
    <w:rsid w:val="005D476D"/>
    <w:pPr>
      <w:widowControl w:val="0"/>
      <w:autoSpaceDE w:val="0"/>
      <w:autoSpaceDN w:val="0"/>
      <w:adjustRightInd w:val="0"/>
      <w:spacing w:before="0" w:line="326" w:lineRule="exact"/>
      <w:ind w:firstLine="737"/>
      <w:jc w:val="both"/>
    </w:pPr>
  </w:style>
  <w:style w:type="paragraph" w:customStyle="1" w:styleId="Style22">
    <w:name w:val="Style22"/>
    <w:basedOn w:val="a"/>
    <w:rsid w:val="005D476D"/>
    <w:pPr>
      <w:widowControl w:val="0"/>
      <w:autoSpaceDE w:val="0"/>
      <w:autoSpaceDN w:val="0"/>
      <w:adjustRightInd w:val="0"/>
      <w:spacing w:before="0" w:line="326" w:lineRule="exact"/>
      <w:ind w:firstLine="833"/>
      <w:jc w:val="both"/>
    </w:pPr>
  </w:style>
  <w:style w:type="paragraph" w:customStyle="1" w:styleId="Style24">
    <w:name w:val="Style24"/>
    <w:basedOn w:val="a"/>
    <w:rsid w:val="005D476D"/>
    <w:pPr>
      <w:widowControl w:val="0"/>
      <w:autoSpaceDE w:val="0"/>
      <w:autoSpaceDN w:val="0"/>
      <w:adjustRightInd w:val="0"/>
      <w:spacing w:before="0" w:line="324" w:lineRule="exact"/>
      <w:ind w:firstLine="732"/>
      <w:jc w:val="both"/>
    </w:pPr>
  </w:style>
  <w:style w:type="paragraph" w:customStyle="1" w:styleId="Style39">
    <w:name w:val="Style39"/>
    <w:basedOn w:val="a"/>
    <w:rsid w:val="005D476D"/>
    <w:pPr>
      <w:widowControl w:val="0"/>
      <w:autoSpaceDE w:val="0"/>
      <w:autoSpaceDN w:val="0"/>
      <w:adjustRightInd w:val="0"/>
      <w:spacing w:before="0" w:line="328" w:lineRule="exact"/>
    </w:pPr>
  </w:style>
  <w:style w:type="paragraph" w:customStyle="1" w:styleId="Style34">
    <w:name w:val="Style34"/>
    <w:basedOn w:val="a"/>
    <w:rsid w:val="005D476D"/>
    <w:pPr>
      <w:widowControl w:val="0"/>
      <w:autoSpaceDE w:val="0"/>
      <w:autoSpaceDN w:val="0"/>
      <w:adjustRightInd w:val="0"/>
      <w:spacing w:before="0" w:line="314" w:lineRule="exact"/>
      <w:ind w:hanging="1807"/>
    </w:pPr>
  </w:style>
  <w:style w:type="paragraph" w:customStyle="1" w:styleId="Style18">
    <w:name w:val="Style18"/>
    <w:basedOn w:val="a"/>
    <w:rsid w:val="005D476D"/>
    <w:pPr>
      <w:widowControl w:val="0"/>
      <w:autoSpaceDE w:val="0"/>
      <w:autoSpaceDN w:val="0"/>
      <w:adjustRightInd w:val="0"/>
      <w:spacing w:before="0" w:line="324" w:lineRule="exact"/>
      <w:ind w:firstLine="125"/>
      <w:jc w:val="both"/>
    </w:pPr>
  </w:style>
  <w:style w:type="paragraph" w:customStyle="1" w:styleId="Style23">
    <w:name w:val="Style23"/>
    <w:basedOn w:val="a"/>
    <w:rsid w:val="005D476D"/>
    <w:pPr>
      <w:widowControl w:val="0"/>
      <w:autoSpaceDE w:val="0"/>
      <w:autoSpaceDN w:val="0"/>
      <w:adjustRightInd w:val="0"/>
      <w:spacing w:before="0" w:line="310" w:lineRule="exact"/>
      <w:ind w:hanging="876"/>
    </w:pPr>
  </w:style>
  <w:style w:type="paragraph" w:customStyle="1" w:styleId="Style40">
    <w:name w:val="Style40"/>
    <w:basedOn w:val="a"/>
    <w:rsid w:val="005D476D"/>
    <w:pPr>
      <w:widowControl w:val="0"/>
      <w:autoSpaceDE w:val="0"/>
      <w:autoSpaceDN w:val="0"/>
      <w:adjustRightInd w:val="0"/>
      <w:spacing w:before="0" w:line="324" w:lineRule="exact"/>
    </w:pPr>
  </w:style>
  <w:style w:type="paragraph" w:customStyle="1" w:styleId="Style35">
    <w:name w:val="Style35"/>
    <w:basedOn w:val="a"/>
    <w:rsid w:val="005D476D"/>
    <w:pPr>
      <w:widowControl w:val="0"/>
      <w:autoSpaceDE w:val="0"/>
      <w:autoSpaceDN w:val="0"/>
      <w:adjustRightInd w:val="0"/>
      <w:spacing w:before="0" w:line="350" w:lineRule="exact"/>
      <w:ind w:hanging="1229"/>
    </w:pPr>
  </w:style>
  <w:style w:type="paragraph" w:customStyle="1" w:styleId="Style38">
    <w:name w:val="Style38"/>
    <w:basedOn w:val="a"/>
    <w:rsid w:val="005D476D"/>
    <w:pPr>
      <w:widowControl w:val="0"/>
      <w:autoSpaceDE w:val="0"/>
      <w:autoSpaceDN w:val="0"/>
      <w:adjustRightInd w:val="0"/>
      <w:spacing w:before="0" w:line="355" w:lineRule="exact"/>
      <w:ind w:hanging="1627"/>
    </w:pPr>
  </w:style>
  <w:style w:type="paragraph" w:customStyle="1" w:styleId="Style27">
    <w:name w:val="Style27"/>
    <w:basedOn w:val="a"/>
    <w:rsid w:val="005D476D"/>
    <w:pPr>
      <w:widowControl w:val="0"/>
      <w:autoSpaceDE w:val="0"/>
      <w:autoSpaceDN w:val="0"/>
      <w:adjustRightInd w:val="0"/>
      <w:spacing w:before="0" w:line="312" w:lineRule="exact"/>
      <w:ind w:firstLine="984"/>
      <w:jc w:val="both"/>
    </w:pPr>
  </w:style>
  <w:style w:type="paragraph" w:customStyle="1" w:styleId="Style12">
    <w:name w:val="Style12"/>
    <w:basedOn w:val="a"/>
    <w:rsid w:val="005D476D"/>
    <w:pPr>
      <w:widowControl w:val="0"/>
      <w:autoSpaceDE w:val="0"/>
      <w:autoSpaceDN w:val="0"/>
      <w:adjustRightInd w:val="0"/>
      <w:spacing w:before="0" w:line="350" w:lineRule="exact"/>
      <w:ind w:hanging="1416"/>
    </w:pPr>
  </w:style>
  <w:style w:type="paragraph" w:customStyle="1" w:styleId="Style17">
    <w:name w:val="Style17"/>
    <w:basedOn w:val="a"/>
    <w:rsid w:val="005D476D"/>
    <w:pPr>
      <w:widowControl w:val="0"/>
      <w:autoSpaceDE w:val="0"/>
      <w:autoSpaceDN w:val="0"/>
      <w:adjustRightInd w:val="0"/>
      <w:spacing w:before="0" w:line="324" w:lineRule="exact"/>
      <w:ind w:hanging="367"/>
    </w:pPr>
  </w:style>
  <w:style w:type="paragraph" w:customStyle="1" w:styleId="Style29">
    <w:name w:val="Style29"/>
    <w:basedOn w:val="a"/>
    <w:rsid w:val="005D476D"/>
    <w:pPr>
      <w:widowControl w:val="0"/>
      <w:autoSpaceDE w:val="0"/>
      <w:autoSpaceDN w:val="0"/>
      <w:adjustRightInd w:val="0"/>
      <w:spacing w:before="0" w:line="362" w:lineRule="exact"/>
      <w:ind w:hanging="1058"/>
    </w:pPr>
  </w:style>
  <w:style w:type="paragraph" w:customStyle="1" w:styleId="Style32">
    <w:name w:val="Style32"/>
    <w:basedOn w:val="a"/>
    <w:rsid w:val="005D476D"/>
    <w:pPr>
      <w:widowControl w:val="0"/>
      <w:autoSpaceDE w:val="0"/>
      <w:autoSpaceDN w:val="0"/>
      <w:adjustRightInd w:val="0"/>
      <w:spacing w:before="0" w:line="317" w:lineRule="exact"/>
      <w:ind w:hanging="187"/>
    </w:pPr>
  </w:style>
  <w:style w:type="paragraph" w:customStyle="1" w:styleId="Style13">
    <w:name w:val="Style13"/>
    <w:basedOn w:val="a"/>
    <w:rsid w:val="005D476D"/>
    <w:pPr>
      <w:widowControl w:val="0"/>
      <w:autoSpaceDE w:val="0"/>
      <w:autoSpaceDN w:val="0"/>
      <w:adjustRightInd w:val="0"/>
      <w:spacing w:before="0" w:line="362" w:lineRule="exact"/>
      <w:ind w:hanging="499"/>
    </w:pPr>
  </w:style>
  <w:style w:type="paragraph" w:customStyle="1" w:styleId="Style33">
    <w:name w:val="Style33"/>
    <w:basedOn w:val="a"/>
    <w:rsid w:val="005D476D"/>
    <w:pPr>
      <w:widowControl w:val="0"/>
      <w:autoSpaceDE w:val="0"/>
      <w:autoSpaceDN w:val="0"/>
      <w:adjustRightInd w:val="0"/>
      <w:spacing w:before="0" w:line="372" w:lineRule="exact"/>
      <w:ind w:hanging="278"/>
    </w:pPr>
  </w:style>
  <w:style w:type="paragraph" w:customStyle="1" w:styleId="Style37">
    <w:name w:val="Style37"/>
    <w:basedOn w:val="a"/>
    <w:rsid w:val="005D476D"/>
    <w:pPr>
      <w:widowControl w:val="0"/>
      <w:autoSpaceDE w:val="0"/>
      <w:autoSpaceDN w:val="0"/>
      <w:adjustRightInd w:val="0"/>
      <w:spacing w:before="0" w:line="356" w:lineRule="exact"/>
      <w:ind w:hanging="1908"/>
    </w:pPr>
  </w:style>
  <w:style w:type="paragraph" w:customStyle="1" w:styleId="Style47">
    <w:name w:val="Style47"/>
    <w:basedOn w:val="a"/>
    <w:rsid w:val="005D476D"/>
    <w:pPr>
      <w:widowControl w:val="0"/>
      <w:autoSpaceDE w:val="0"/>
      <w:autoSpaceDN w:val="0"/>
      <w:adjustRightInd w:val="0"/>
      <w:spacing w:before="0" w:line="320" w:lineRule="exact"/>
      <w:ind w:firstLine="847"/>
      <w:jc w:val="both"/>
    </w:pPr>
  </w:style>
  <w:style w:type="paragraph" w:customStyle="1" w:styleId="Style48">
    <w:name w:val="Style48"/>
    <w:basedOn w:val="a"/>
    <w:rsid w:val="005D476D"/>
    <w:pPr>
      <w:widowControl w:val="0"/>
      <w:autoSpaceDE w:val="0"/>
      <w:autoSpaceDN w:val="0"/>
      <w:adjustRightInd w:val="0"/>
      <w:spacing w:before="0" w:line="314" w:lineRule="exact"/>
      <w:ind w:firstLine="847"/>
    </w:pPr>
  </w:style>
  <w:style w:type="paragraph" w:customStyle="1" w:styleId="Style145">
    <w:name w:val="Style145"/>
    <w:basedOn w:val="a"/>
    <w:rsid w:val="005D476D"/>
    <w:pPr>
      <w:widowControl w:val="0"/>
      <w:autoSpaceDE w:val="0"/>
      <w:autoSpaceDN w:val="0"/>
      <w:adjustRightInd w:val="0"/>
      <w:spacing w:before="0"/>
    </w:pPr>
  </w:style>
  <w:style w:type="paragraph" w:customStyle="1" w:styleId="Style70">
    <w:name w:val="Style70"/>
    <w:basedOn w:val="a"/>
    <w:rsid w:val="005D476D"/>
    <w:pPr>
      <w:widowControl w:val="0"/>
      <w:autoSpaceDE w:val="0"/>
      <w:autoSpaceDN w:val="0"/>
      <w:adjustRightInd w:val="0"/>
      <w:spacing w:before="0"/>
    </w:pPr>
  </w:style>
  <w:style w:type="paragraph" w:customStyle="1" w:styleId="Style146">
    <w:name w:val="Style146"/>
    <w:basedOn w:val="a"/>
    <w:rsid w:val="005D476D"/>
    <w:pPr>
      <w:widowControl w:val="0"/>
      <w:autoSpaceDE w:val="0"/>
      <w:autoSpaceDN w:val="0"/>
      <w:adjustRightInd w:val="0"/>
      <w:spacing w:before="0" w:line="362" w:lineRule="exact"/>
      <w:ind w:firstLine="439"/>
    </w:pPr>
  </w:style>
  <w:style w:type="paragraph" w:styleId="afff1">
    <w:name w:val="TOC Heading"/>
    <w:basedOn w:val="1"/>
    <w:next w:val="a"/>
    <w:qFormat/>
    <w:rsid w:val="005D476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u w:val="none"/>
      <w:lang w:eastAsia="en-US"/>
    </w:rPr>
  </w:style>
  <w:style w:type="character" w:customStyle="1" w:styleId="FontStyle170">
    <w:name w:val="Font Style170"/>
    <w:basedOn w:val="a0"/>
    <w:rsid w:val="005D476D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76">
    <w:name w:val="Font Style176"/>
    <w:basedOn w:val="a0"/>
    <w:rsid w:val="005D476D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78">
    <w:name w:val="Font Style178"/>
    <w:basedOn w:val="a0"/>
    <w:rsid w:val="005D476D"/>
    <w:rPr>
      <w:rFonts w:ascii="Times New Roman" w:hAnsi="Times New Roman" w:cs="Times New Roman" w:hint="default"/>
      <w:b/>
      <w:bCs/>
      <w:i/>
      <w:iCs/>
      <w:spacing w:val="40"/>
      <w:sz w:val="24"/>
      <w:szCs w:val="24"/>
    </w:rPr>
  </w:style>
  <w:style w:type="character" w:customStyle="1" w:styleId="FontStyle180">
    <w:name w:val="Font Style180"/>
    <w:basedOn w:val="a0"/>
    <w:rsid w:val="005D476D"/>
    <w:rPr>
      <w:rFonts w:ascii="Times New Roman" w:hAnsi="Times New Roman" w:cs="Times New Roman" w:hint="default"/>
      <w:spacing w:val="-20"/>
      <w:sz w:val="20"/>
      <w:szCs w:val="20"/>
    </w:rPr>
  </w:style>
  <w:style w:type="character" w:customStyle="1" w:styleId="FontStyle175">
    <w:name w:val="Font Style175"/>
    <w:basedOn w:val="a0"/>
    <w:rsid w:val="005D476D"/>
    <w:rPr>
      <w:rFonts w:ascii="Times New Roman" w:hAnsi="Times New Roman" w:cs="Times New Roman" w:hint="default"/>
      <w:smallCaps/>
      <w:spacing w:val="40"/>
      <w:sz w:val="24"/>
      <w:szCs w:val="24"/>
    </w:rPr>
  </w:style>
  <w:style w:type="character" w:customStyle="1" w:styleId="FontStyle171">
    <w:name w:val="Font Style171"/>
    <w:basedOn w:val="a0"/>
    <w:rsid w:val="005D476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2">
    <w:name w:val="Font Style172"/>
    <w:basedOn w:val="a0"/>
    <w:rsid w:val="005D476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3">
    <w:name w:val="Font Style173"/>
    <w:basedOn w:val="a0"/>
    <w:rsid w:val="005D476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4">
    <w:name w:val="Font Style174"/>
    <w:basedOn w:val="a0"/>
    <w:rsid w:val="005D476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7">
    <w:name w:val="Font Style177"/>
    <w:basedOn w:val="a0"/>
    <w:rsid w:val="005D476D"/>
    <w:rPr>
      <w:rFonts w:ascii="Times New Roman" w:hAnsi="Times New Roman" w:cs="Times New Roman" w:hint="default"/>
      <w:smallCaps/>
      <w:spacing w:val="40"/>
      <w:sz w:val="24"/>
      <w:szCs w:val="24"/>
    </w:rPr>
  </w:style>
  <w:style w:type="character" w:customStyle="1" w:styleId="FontStyle203">
    <w:name w:val="Font Style203"/>
    <w:basedOn w:val="a0"/>
    <w:rsid w:val="005D476D"/>
    <w:rPr>
      <w:rFonts w:ascii="Times New Roman" w:hAnsi="Times New Roman" w:cs="Times New Roman" w:hint="default"/>
      <w:i/>
      <w:iCs/>
      <w:sz w:val="34"/>
      <w:szCs w:val="34"/>
    </w:rPr>
  </w:style>
  <w:style w:type="character" w:customStyle="1" w:styleId="FontStyle210">
    <w:name w:val="Font Style210"/>
    <w:basedOn w:val="a0"/>
    <w:rsid w:val="005D476D"/>
    <w:rPr>
      <w:rFonts w:ascii="Times New Roman" w:hAnsi="Times New Roman" w:cs="Times New Roman" w:hint="default"/>
      <w:spacing w:val="30"/>
      <w:sz w:val="22"/>
      <w:szCs w:val="22"/>
    </w:rPr>
  </w:style>
  <w:style w:type="character" w:customStyle="1" w:styleId="FontStyle205">
    <w:name w:val="Font Style205"/>
    <w:basedOn w:val="a0"/>
    <w:rsid w:val="005D476D"/>
    <w:rPr>
      <w:rFonts w:ascii="Times New Roman" w:hAnsi="Times New Roman" w:cs="Times New Roman" w:hint="default"/>
      <w:i/>
      <w:iCs/>
      <w:sz w:val="30"/>
      <w:szCs w:val="30"/>
    </w:rPr>
  </w:style>
  <w:style w:type="character" w:customStyle="1" w:styleId="FontStyle207">
    <w:name w:val="Font Style207"/>
    <w:basedOn w:val="a0"/>
    <w:rsid w:val="005D476D"/>
    <w:rPr>
      <w:rFonts w:ascii="Times New Roman" w:hAnsi="Times New Roman" w:cs="Times New Roman" w:hint="default"/>
      <w:spacing w:val="30"/>
      <w:sz w:val="36"/>
      <w:szCs w:val="36"/>
    </w:rPr>
  </w:style>
  <w:style w:type="character" w:customStyle="1" w:styleId="FontStyle48">
    <w:name w:val="Font Style48"/>
    <w:basedOn w:val="a0"/>
    <w:rsid w:val="005D476D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49">
    <w:name w:val="Font Style49"/>
    <w:basedOn w:val="a0"/>
    <w:rsid w:val="005D476D"/>
    <w:rPr>
      <w:rFonts w:ascii="Candara" w:hAnsi="Candara" w:cs="Candara"/>
      <w:b/>
      <w:bCs/>
      <w:sz w:val="16"/>
      <w:szCs w:val="16"/>
    </w:rPr>
  </w:style>
  <w:style w:type="character" w:customStyle="1" w:styleId="FontStyle50">
    <w:name w:val="Font Style50"/>
    <w:basedOn w:val="a0"/>
    <w:rsid w:val="005D476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2">
    <w:name w:val="Font Style52"/>
    <w:basedOn w:val="a0"/>
    <w:rsid w:val="005D476D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rsid w:val="005D476D"/>
    <w:pPr>
      <w:widowControl w:val="0"/>
      <w:autoSpaceDE w:val="0"/>
      <w:autoSpaceDN w:val="0"/>
      <w:adjustRightInd w:val="0"/>
      <w:spacing w:before="0" w:line="238" w:lineRule="exact"/>
      <w:ind w:firstLine="278"/>
      <w:jc w:val="both"/>
    </w:pPr>
    <w:rPr>
      <w:rFonts w:ascii="Microsoft Sans Serif" w:hAnsi="Microsoft Sans Serif"/>
    </w:rPr>
  </w:style>
  <w:style w:type="character" w:customStyle="1" w:styleId="FontStyle53">
    <w:name w:val="Font Style53"/>
    <w:basedOn w:val="a0"/>
    <w:rsid w:val="005D476D"/>
    <w:rPr>
      <w:rFonts w:ascii="Times New Roman" w:hAnsi="Times New Roman" w:cs="Times New Roman"/>
      <w:b/>
      <w:bCs/>
      <w:sz w:val="20"/>
      <w:szCs w:val="20"/>
    </w:rPr>
  </w:style>
  <w:style w:type="paragraph" w:customStyle="1" w:styleId="afff2">
    <w:name w:val="Нормальный"/>
    <w:rsid w:val="005D4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b">
    <w:name w:val="Обычный2"/>
    <w:rsid w:val="005D476D"/>
    <w:pPr>
      <w:widowControl w:val="0"/>
      <w:spacing w:after="0" w:line="48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butback">
    <w:name w:val="butback"/>
    <w:basedOn w:val="a0"/>
    <w:rsid w:val="005D476D"/>
  </w:style>
  <w:style w:type="character" w:customStyle="1" w:styleId="submenu-table">
    <w:name w:val="submenu-table"/>
    <w:basedOn w:val="a0"/>
    <w:rsid w:val="005D476D"/>
  </w:style>
  <w:style w:type="character" w:customStyle="1" w:styleId="noprint">
    <w:name w:val="noprint"/>
    <w:basedOn w:val="a0"/>
    <w:rsid w:val="005D476D"/>
  </w:style>
  <w:style w:type="character" w:customStyle="1" w:styleId="mw-headline">
    <w:name w:val="mw-headline"/>
    <w:basedOn w:val="a0"/>
    <w:rsid w:val="005D476D"/>
  </w:style>
  <w:style w:type="character" w:customStyle="1" w:styleId="r">
    <w:name w:val="r"/>
    <w:basedOn w:val="a0"/>
    <w:rsid w:val="002D2E5A"/>
  </w:style>
  <w:style w:type="character" w:customStyle="1" w:styleId="ep">
    <w:name w:val="ep"/>
    <w:basedOn w:val="a0"/>
    <w:rsid w:val="002D2E5A"/>
  </w:style>
  <w:style w:type="character" w:customStyle="1" w:styleId="apple-converted-space">
    <w:name w:val="apple-converted-space"/>
    <w:basedOn w:val="a0"/>
    <w:rsid w:val="00A519F8"/>
  </w:style>
  <w:style w:type="character" w:customStyle="1" w:styleId="editsection">
    <w:name w:val="editsection"/>
    <w:basedOn w:val="a0"/>
    <w:rsid w:val="003C0D9C"/>
  </w:style>
  <w:style w:type="paragraph" w:customStyle="1" w:styleId="extra">
    <w:name w:val="extra"/>
    <w:basedOn w:val="a"/>
    <w:rsid w:val="00F70216"/>
    <w:pPr>
      <w:spacing w:before="100" w:beforeAutospacing="1" w:after="100" w:afterAutospacing="1"/>
    </w:pPr>
  </w:style>
  <w:style w:type="character" w:customStyle="1" w:styleId="epm">
    <w:name w:val="epm"/>
    <w:basedOn w:val="a0"/>
    <w:rsid w:val="00C12062"/>
  </w:style>
  <w:style w:type="paragraph" w:customStyle="1" w:styleId="38">
    <w:name w:val="Обычный3"/>
    <w:rsid w:val="007C6D50"/>
    <w:pPr>
      <w:widowControl w:val="0"/>
      <w:spacing w:after="0" w:line="280" w:lineRule="auto"/>
      <w:ind w:left="920" w:right="1000"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c">
    <w:name w:val="Абзац списка2"/>
    <w:basedOn w:val="a"/>
    <w:rsid w:val="002E51BC"/>
    <w:pPr>
      <w:spacing w:before="0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92.168.0.15/;jsessionid=68acbee2f9169814d86308161500?12&amp;type=card&amp;cid=ALSFR-1d8d2527-3573-42d8-ab75-14ae6964ea80" TargetMode="External"/><Relationship Id="rId18" Type="http://schemas.openxmlformats.org/officeDocument/2006/relationships/hyperlink" Target="http://192.168.0.15/;jsessionid=1d37a1e517041a814a19b299f74f?46&amp;type=card&amp;cid=ALSFR-58fa21cd-c59f-4f33-bb43-3d404b1fd583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rg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92.168.0.15/?15&amp;type=card&amp;cid=ALSFR-1bb19227-b3c6-4816-899f-981b5bf37ae9" TargetMode="External"/><Relationship Id="rId17" Type="http://schemas.openxmlformats.org/officeDocument/2006/relationships/hyperlink" Target="http://192.168.0.15/;jsessionid=68acbee2f9169814d86308161500?48&amp;type=card&amp;cid=ALSFR-d6b68303-4af8-4086-a409-cc1b9e5359bb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192.168.0.15/;jsessionid=68acbee2f9169814d86308161500?44&amp;type=card&amp;cid=ALSFR-a23987b1-d456-424e-891f-238778b9fb82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2.168.0.15/;jsessionid=68acbee2f9169814d86308161500?4&amp;type=card&amp;cid=ALSFR-64b5c4e8-6567-4747-bfaf-174351b2d8bc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192.168.0.15/;jsessionid=68acbee2f9169814d86308161500?32&amp;type=card&amp;cid=ALSFR-232c8d1f-49bd-485f-88ea-a1d764929616" TargetMode="External"/><Relationship Id="rId23" Type="http://schemas.openxmlformats.org/officeDocument/2006/relationships/hyperlink" Target="http://pravo.go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192.168.0.15/?22&amp;type=card&amp;cid=ALSFR-2a93c7e5-39bd-45c5-b118-7e903d6ee33e" TargetMode="External"/><Relationship Id="rId19" Type="http://schemas.openxmlformats.org/officeDocument/2006/relationships/hyperlink" Target="http://www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2.168.0.15/?26&amp;type=card&amp;cid=ALSFR-6b9ccf3c-737c-403c-86d4-e085b9aaa4df" TargetMode="External"/><Relationship Id="rId14" Type="http://schemas.openxmlformats.org/officeDocument/2006/relationships/hyperlink" Target="http://192.168.0.15/;jsessionid=68acbee2f9169814d86308161500?28&amp;type=card&amp;cid=ALSFR-5c385f40-cdde-4474-8806-865aba80000b" TargetMode="External"/><Relationship Id="rId22" Type="http://schemas.openxmlformats.org/officeDocument/2006/relationships/hyperlink" Target="http://www.mchs.gov.ru/" TargetMode="External"/><Relationship Id="rId27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15D0E-7299-4276-B03F-60A4CC93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7035</TotalTime>
  <Pages>18</Pages>
  <Words>4695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161</cp:revision>
  <cp:lastPrinted>2014-02-04T13:41:00Z</cp:lastPrinted>
  <dcterms:created xsi:type="dcterms:W3CDTF">2013-05-21T13:34:00Z</dcterms:created>
  <dcterms:modified xsi:type="dcterms:W3CDTF">2018-10-12T11:20:00Z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